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0F" w:rsidRPr="00444144" w:rsidRDefault="00547894" w:rsidP="00444144">
      <w:pPr>
        <w:spacing w:after="0"/>
        <w:jc w:val="center"/>
        <w:rPr>
          <w:rFonts w:ascii="Times New Roman" w:hAnsi="Times New Roman" w:cs="Times New Roman"/>
          <w:b/>
          <w:color w:val="0070C0"/>
          <w:sz w:val="28"/>
        </w:rPr>
      </w:pPr>
      <w:bookmarkStart w:id="0" w:name="_GoBack"/>
      <w:bookmarkEnd w:id="0"/>
      <w:r w:rsidRPr="00444144">
        <w:rPr>
          <w:rFonts w:ascii="Times New Roman" w:hAnsi="Times New Roman" w:cs="Times New Roman"/>
          <w:b/>
          <w:color w:val="0070C0"/>
          <w:sz w:val="28"/>
        </w:rPr>
        <w:t>Новые документы в линейке систем «Кодекс» для юристов и бухгалтеров</w:t>
      </w:r>
      <w:r w:rsidR="00141047" w:rsidRPr="00444144">
        <w:rPr>
          <w:rFonts w:ascii="Times New Roman" w:hAnsi="Times New Roman" w:cs="Times New Roman"/>
          <w:b/>
          <w:color w:val="0070C0"/>
          <w:sz w:val="28"/>
        </w:rPr>
        <w:t xml:space="preserve"> за </w:t>
      </w:r>
      <w:r w:rsidR="00CF622A" w:rsidRPr="00444144">
        <w:rPr>
          <w:rFonts w:ascii="Times New Roman" w:hAnsi="Times New Roman" w:cs="Times New Roman"/>
          <w:b/>
          <w:color w:val="0070C0"/>
          <w:sz w:val="28"/>
        </w:rPr>
        <w:t>ию</w:t>
      </w:r>
      <w:r w:rsidR="00444144" w:rsidRPr="00444144">
        <w:rPr>
          <w:rFonts w:ascii="Times New Roman" w:hAnsi="Times New Roman" w:cs="Times New Roman"/>
          <w:b/>
          <w:color w:val="0070C0"/>
          <w:sz w:val="28"/>
        </w:rPr>
        <w:t>л</w:t>
      </w:r>
      <w:r w:rsidR="00CF622A" w:rsidRPr="00444144">
        <w:rPr>
          <w:rFonts w:ascii="Times New Roman" w:hAnsi="Times New Roman" w:cs="Times New Roman"/>
          <w:b/>
          <w:color w:val="0070C0"/>
          <w:sz w:val="28"/>
        </w:rPr>
        <w:t>ь</w:t>
      </w:r>
      <w:r w:rsidR="00141047" w:rsidRPr="00444144">
        <w:rPr>
          <w:rFonts w:ascii="Times New Roman" w:hAnsi="Times New Roman" w:cs="Times New Roman"/>
          <w:b/>
          <w:color w:val="0070C0"/>
          <w:sz w:val="28"/>
        </w:rPr>
        <w:t xml:space="preserve"> 2022</w:t>
      </w:r>
    </w:p>
    <w:p w:rsidR="00444144" w:rsidRDefault="00444144" w:rsidP="00444144">
      <w:pPr>
        <w:spacing w:after="0"/>
        <w:jc w:val="center"/>
        <w:rPr>
          <w:rFonts w:ascii="Times New Roman" w:hAnsi="Times New Roman" w:cs="Times New Roman"/>
          <w:b/>
        </w:rPr>
      </w:pPr>
    </w:p>
    <w:p w:rsidR="00444144" w:rsidRPr="00255EA5"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Федеральны</w:t>
      </w:r>
      <w:r>
        <w:rPr>
          <w:rFonts w:ascii="Times New Roman" w:hAnsi="Times New Roman"/>
        </w:rPr>
        <w:t xml:space="preserve">й закон </w:t>
      </w:r>
      <w:hyperlink r:id="rId9" w:tooltip="&quot;О внесении изменения в статью 251 части второй Налогового кодекса Российской Федерации&quot;&#10;Федеральный закон от 28.06.2022 N 196-ФЗ&#10;Статус: вступает в силу с 01.01.2023" w:history="1">
        <w:r w:rsidRPr="00A42594">
          <w:rPr>
            <w:rStyle w:val="a9"/>
            <w:rFonts w:ascii="Times New Roman" w:hAnsi="Times New Roman"/>
            <w:color w:val="E48B00"/>
          </w:rPr>
          <w:t>от 28.06.2022 N 196-ФЗ</w:t>
        </w:r>
      </w:hyperlink>
      <w:r>
        <w:rPr>
          <w:rFonts w:ascii="Times New Roman" w:hAnsi="Times New Roman"/>
        </w:rPr>
        <w:t xml:space="preserve"> «</w:t>
      </w:r>
      <w:r w:rsidRPr="00255EA5">
        <w:rPr>
          <w:rFonts w:ascii="Times New Roman" w:hAnsi="Times New Roman"/>
        </w:rPr>
        <w:t xml:space="preserve">О внесении изменения в статью 251 </w:t>
      </w:r>
      <w:r w:rsidRPr="00A42594">
        <w:rPr>
          <w:rFonts w:ascii="Times New Roman" w:hAnsi="Times New Roman"/>
        </w:rPr>
        <w:t xml:space="preserve">части второй </w:t>
      </w:r>
      <w:hyperlink r:id="rId10"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Федеральны</w:t>
      </w:r>
      <w:r>
        <w:rPr>
          <w:rFonts w:ascii="Times New Roman" w:hAnsi="Times New Roman"/>
        </w:rPr>
        <w:t xml:space="preserve">й закон </w:t>
      </w:r>
      <w:hyperlink r:id="rId11" w:tooltip="&quot;О внесении изменений в Федеральный закон &quot;О развитии малого и среднего предпринимательства в Российской Федерации&quot;&#10;Федеральный закон от 28.06.2022 N 197-ФЗ&#10;Статус: действует с 28.06.2022" w:history="1">
        <w:r w:rsidRPr="00A42594">
          <w:rPr>
            <w:rStyle w:val="a9"/>
            <w:rFonts w:ascii="Times New Roman" w:hAnsi="Times New Roman"/>
            <w:color w:val="0000AA"/>
          </w:rPr>
          <w:t>от 28.06.2022 N 197-ФЗ</w:t>
        </w:r>
      </w:hyperlink>
      <w:r>
        <w:rPr>
          <w:rFonts w:ascii="Times New Roman" w:hAnsi="Times New Roman"/>
        </w:rPr>
        <w:t xml:space="preserve"> «</w:t>
      </w:r>
      <w:r w:rsidRPr="00255EA5">
        <w:rPr>
          <w:rFonts w:ascii="Times New Roman" w:hAnsi="Times New Roman"/>
        </w:rPr>
        <w:t>О внесении изменений в Федеральный закон "О развитии малого и среднего предпринимат</w:t>
      </w:r>
      <w:r>
        <w:rPr>
          <w:rFonts w:ascii="Times New Roman" w:hAnsi="Times New Roman"/>
        </w:rPr>
        <w:t>ельства в Российской Федерации"»;</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Федеральны</w:t>
      </w:r>
      <w:r>
        <w:rPr>
          <w:rFonts w:ascii="Times New Roman" w:hAnsi="Times New Roman"/>
        </w:rPr>
        <w:t xml:space="preserve">й закон </w:t>
      </w:r>
      <w:hyperlink r:id="rId12" w:tooltip="&quot;О внесении изменений в статью 333_33 части второй Налогового кодекса Российской Федерации&quot;&#10;Федеральный закон от 28.06.2022 N 208-ФЗ&#10;Статус: вступает в силу с 01.01.2023" w:history="1">
        <w:r w:rsidRPr="00A42594">
          <w:rPr>
            <w:rStyle w:val="a9"/>
            <w:rFonts w:ascii="Times New Roman" w:hAnsi="Times New Roman"/>
            <w:color w:val="E48B00"/>
          </w:rPr>
          <w:t>от 28.06.2022 N 208-ФЗ</w:t>
        </w:r>
      </w:hyperlink>
      <w:r>
        <w:rPr>
          <w:rFonts w:ascii="Times New Roman" w:hAnsi="Times New Roman"/>
        </w:rPr>
        <w:t xml:space="preserve"> «</w:t>
      </w:r>
      <w:r w:rsidRPr="00255EA5">
        <w:rPr>
          <w:rFonts w:ascii="Times New Roman" w:hAnsi="Times New Roman"/>
        </w:rPr>
        <w:t xml:space="preserve">О внесении изменений в статью 333_33 </w:t>
      </w:r>
      <w:r w:rsidRPr="00A42594">
        <w:rPr>
          <w:rFonts w:ascii="Times New Roman" w:hAnsi="Times New Roman"/>
        </w:rPr>
        <w:t xml:space="preserve">части второй </w:t>
      </w:r>
      <w:hyperlink r:id="rId13"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Федеральны</w:t>
      </w:r>
      <w:r>
        <w:rPr>
          <w:rFonts w:ascii="Times New Roman" w:hAnsi="Times New Roman"/>
        </w:rPr>
        <w:t xml:space="preserve">й закон </w:t>
      </w:r>
      <w:hyperlink r:id="rId14" w:tooltip="&quot;О внесении изменений в главу 25_4 части второй Налогового кодекса Российской Федерации&quot;&#10;Федеральный закон от 28.06.2022 N 234-ФЗ&#10;Статус: действует с 28.06.2022" w:history="1">
        <w:r w:rsidRPr="00A42594">
          <w:rPr>
            <w:rStyle w:val="a9"/>
            <w:rFonts w:ascii="Times New Roman" w:hAnsi="Times New Roman"/>
            <w:color w:val="0000AA"/>
          </w:rPr>
          <w:t>от 28.06.2022 N 234-ФЗ</w:t>
        </w:r>
      </w:hyperlink>
      <w:r>
        <w:rPr>
          <w:rFonts w:ascii="Times New Roman" w:hAnsi="Times New Roman"/>
        </w:rPr>
        <w:t xml:space="preserve"> «</w:t>
      </w:r>
      <w:r w:rsidRPr="00255EA5">
        <w:rPr>
          <w:rFonts w:ascii="Times New Roman" w:hAnsi="Times New Roman"/>
        </w:rPr>
        <w:t xml:space="preserve">О внесении изменений в главу 25_4 </w:t>
      </w:r>
      <w:r w:rsidRPr="00A42594">
        <w:rPr>
          <w:rFonts w:ascii="Times New Roman" w:hAnsi="Times New Roman"/>
        </w:rPr>
        <w:t xml:space="preserve">части второй </w:t>
      </w:r>
      <w:hyperlink r:id="rId15"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Федеральны</w:t>
      </w:r>
      <w:r>
        <w:rPr>
          <w:rFonts w:ascii="Times New Roman" w:hAnsi="Times New Roman"/>
        </w:rPr>
        <w:t xml:space="preserve">й закон </w:t>
      </w:r>
      <w:hyperlink r:id="rId16" w:tooltip="&quot;О Фонде пенсионного и социального страхования Российской Федерации&quot;&#10;Федеральный закон от 14.07.2022 N 236-ФЗ&#10;Статус: действует с 14.07.2022" w:history="1">
        <w:r w:rsidRPr="00A42594">
          <w:rPr>
            <w:rStyle w:val="a9"/>
            <w:rFonts w:ascii="Times New Roman" w:hAnsi="Times New Roman"/>
            <w:color w:val="0000AA"/>
          </w:rPr>
          <w:t>от 14.07.2022 N 236-ФЗ</w:t>
        </w:r>
      </w:hyperlink>
      <w:r>
        <w:rPr>
          <w:rFonts w:ascii="Times New Roman" w:hAnsi="Times New Roman"/>
        </w:rPr>
        <w:t xml:space="preserve"> «</w:t>
      </w:r>
      <w:r w:rsidRPr="00255EA5">
        <w:rPr>
          <w:rFonts w:ascii="Times New Roman" w:hAnsi="Times New Roman"/>
        </w:rPr>
        <w:t>О Фонде пенсионного и социального с</w:t>
      </w:r>
      <w:r>
        <w:rPr>
          <w:rFonts w:ascii="Times New Roman" w:hAnsi="Times New Roman"/>
        </w:rPr>
        <w:t>трахования Российской Федерации»;</w:t>
      </w:r>
    </w:p>
    <w:p w:rsidR="00444144" w:rsidRPr="00255EA5"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Федеральный закон </w:t>
      </w:r>
      <w:hyperlink r:id="rId17" w:tooltip="&quot;О внесении изменений в части первую и вторую Налогового кодекса Российской Федерации и статьи 18 и 19 ...&quot;&#10;Федеральный закон от 14.07.2022 N 239-ФЗ&#10;Статус: вступает в силу с 01.01.2023" w:history="1">
        <w:r w:rsidRPr="00A42594">
          <w:rPr>
            <w:rStyle w:val="a9"/>
            <w:rFonts w:ascii="Times New Roman" w:hAnsi="Times New Roman"/>
            <w:color w:val="E48B00"/>
          </w:rPr>
          <w:t>от 14.07.2022 N 239-ФЗ</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 xml:space="preserve">О внесении изменений в части первую и вторую </w:t>
      </w:r>
      <w:hyperlink r:id="rId18"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55EA5">
        <w:rPr>
          <w:rFonts w:ascii="Times New Roman" w:hAnsi="Times New Roman"/>
        </w:rPr>
        <w:t xml:space="preserve"> и статьи 18 и 19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w:t>
      </w:r>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Федеральный закон </w:t>
      </w:r>
      <w:hyperlink r:id="rId19" w:tooltip="&quot;О внесении изменений в часть вторую Налогового кодекса Российской Федерации&quot;&#10;Федеральный закон от 14.07.2022 N 267-ФЗ&#10;Статус: вступает в силу с 01.09.2022" w:history="1">
        <w:r w:rsidRPr="00A42594">
          <w:rPr>
            <w:rStyle w:val="a9"/>
            <w:rFonts w:ascii="Times New Roman" w:hAnsi="Times New Roman"/>
            <w:color w:val="E48B00"/>
          </w:rPr>
          <w:t>от 14.07.2022 N 267-ФЗ</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 xml:space="preserve">О внесении изменений </w:t>
      </w:r>
      <w:r w:rsidRPr="00A42594">
        <w:rPr>
          <w:rFonts w:ascii="Times New Roman" w:hAnsi="Times New Roman"/>
        </w:rPr>
        <w:t xml:space="preserve">в часть вторую </w:t>
      </w:r>
      <w:hyperlink r:id="rId20"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Федеральный закон </w:t>
      </w:r>
      <w:hyperlink r:id="rId21" w:tooltip="&quot;О внесении изменений в отдельные законодательные акты Российской Федерации&quot;&#10;Федеральный закон от 14.07.2022 N 237-ФЗ&#10;Статус: действует с 01.01.2023" w:history="1">
        <w:r w:rsidRPr="00A42594">
          <w:rPr>
            <w:rStyle w:val="a9"/>
            <w:rFonts w:ascii="Times New Roman" w:hAnsi="Times New Roman"/>
            <w:color w:val="E48B00"/>
          </w:rPr>
          <w:t>от 14.07.2022 N 237-ФЗ</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О внесении изменений в отдельные законодате</w:t>
      </w:r>
      <w:r>
        <w:rPr>
          <w:rFonts w:ascii="Times New Roman" w:hAnsi="Times New Roman"/>
        </w:rPr>
        <w:t>льные акты Российской Федерации»;</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Федеральны</w:t>
      </w:r>
      <w:r>
        <w:rPr>
          <w:rFonts w:ascii="Times New Roman" w:hAnsi="Times New Roman"/>
        </w:rPr>
        <w:t xml:space="preserve">й закон </w:t>
      </w:r>
      <w:hyperlink r:id="rId22" w:tooltip="&quot;О внесении изменений в части первую и вторую Налогового кодекса Российской Федерации&quot;&#10;Федеральный закон от 14.07.2022 N 263-ФЗ&#10;Статус: вступает в силу с 01.01.2023" w:history="1">
        <w:r w:rsidRPr="00A42594">
          <w:rPr>
            <w:rStyle w:val="a9"/>
            <w:rFonts w:ascii="Times New Roman" w:hAnsi="Times New Roman"/>
            <w:color w:val="E48B00"/>
          </w:rPr>
          <w:t>от 14.07.2022 N 263-ФЗ</w:t>
        </w:r>
      </w:hyperlink>
      <w:r>
        <w:rPr>
          <w:rFonts w:ascii="Times New Roman" w:hAnsi="Times New Roman"/>
        </w:rPr>
        <w:t xml:space="preserve"> «</w:t>
      </w:r>
      <w:r w:rsidRPr="00255EA5">
        <w:rPr>
          <w:rFonts w:ascii="Times New Roman" w:hAnsi="Times New Roman"/>
        </w:rPr>
        <w:t xml:space="preserve">О внесении изменений в части первую и вторую </w:t>
      </w:r>
      <w:hyperlink r:id="rId23"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Федеральный закон </w:t>
      </w:r>
      <w:hyperlink r:id="rId24" w:tooltip="&quot;О внесении изменений в Федеральный закон &quot;О развитии малого и среднего предпринимательства в Российской Федерации&quot;&#10;Федеральный закон от 14.07.2022 N 285-ФЗ&#10;Статус: вступает в силу с 12.11.2022" w:history="1">
        <w:r w:rsidRPr="00A42594">
          <w:rPr>
            <w:rStyle w:val="a9"/>
            <w:rFonts w:ascii="Times New Roman" w:hAnsi="Times New Roman"/>
            <w:color w:val="E48B00"/>
          </w:rPr>
          <w:t>от 14.07.2022 N 285-ФЗ</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О внесении изменений в Федеральный закон "О развитии малого и среднего предпринимательства в Российской Федерации"</w:t>
      </w:r>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Федеральный закон </w:t>
      </w:r>
      <w:hyperlink r:id="rId25" w:tooltip="&quot;О внесении изменений в статью 333_35 части второй Налогового кодекса Российской Федерации&quot;&#10;Федеральный закон от 14.07.2022 N 322-ФЗ&#10;Статус: действует с 14.07.2022" w:history="1">
        <w:r w:rsidRPr="00A42594">
          <w:rPr>
            <w:rStyle w:val="a9"/>
            <w:rFonts w:ascii="Times New Roman" w:hAnsi="Times New Roman"/>
            <w:color w:val="0000AA"/>
          </w:rPr>
          <w:t>от 14.07.2022 N 322-ФЗ</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 xml:space="preserve">О внесении изменений в статью 333_35 </w:t>
      </w:r>
      <w:r w:rsidRPr="00A42594">
        <w:rPr>
          <w:rFonts w:ascii="Times New Roman" w:hAnsi="Times New Roman"/>
        </w:rPr>
        <w:t xml:space="preserve">части второй </w:t>
      </w:r>
      <w:hyperlink r:id="rId26"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Федеральный закон </w:t>
      </w:r>
      <w:hyperlink r:id="rId27" w:tooltip="&quot;О внесении изменений в часть вторую Налогового кодекса Российской Федерации&quot;&#10;Федеральный закон от 14.07.2022 N 321-ФЗ&#10;Статус: действует с 14.07.2022" w:history="1">
        <w:r w:rsidRPr="00A42594">
          <w:rPr>
            <w:rStyle w:val="a9"/>
            <w:rFonts w:ascii="Times New Roman" w:hAnsi="Times New Roman"/>
            <w:color w:val="0000AA"/>
          </w:rPr>
          <w:t>от 14.07.2022 N 321-ФЗ</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 xml:space="preserve">О внесении изменений </w:t>
      </w:r>
      <w:hyperlink r:id="rId28"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в часть вторую Налогового кодекса Российской Федерации</w:t>
        </w:r>
      </w:hyperlink>
      <w:r>
        <w:rPr>
          <w:rFonts w:ascii="Times New Roman" w:hAnsi="Times New Roman"/>
        </w:rPr>
        <w:t>»</w:t>
      </w:r>
      <w:r w:rsidR="00A42594">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Федеральный закон </w:t>
      </w:r>
      <w:hyperlink r:id="rId29" w:tooltip="&quot;О внесении изменений в статью 284 части второй Налогового кодекса Российской Федерации и статью 3 ...&quot;&#10;Федеральный закон от 14.07.2022 N 328-ФЗ&#10;Статус: действует с 14.08.2022" w:history="1">
        <w:r w:rsidRPr="00A42594">
          <w:rPr>
            <w:rStyle w:val="a9"/>
            <w:rFonts w:ascii="Times New Roman" w:hAnsi="Times New Roman"/>
            <w:color w:val="0000AA"/>
          </w:rPr>
          <w:t>от 14.07.2022 N 328-ФЗ</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 xml:space="preserve">О внесении изменений в статью 284 </w:t>
      </w:r>
      <w:r w:rsidRPr="00A42594">
        <w:rPr>
          <w:rFonts w:ascii="Times New Roman" w:hAnsi="Times New Roman"/>
        </w:rPr>
        <w:t xml:space="preserve">части второй </w:t>
      </w:r>
      <w:hyperlink r:id="rId30"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55EA5">
        <w:rPr>
          <w:rFonts w:ascii="Times New Roman" w:hAnsi="Times New Roman"/>
        </w:rPr>
        <w:t xml:space="preserve"> и статью 3 Федерального закона "О внесении изменений в части первую и вторую </w:t>
      </w:r>
      <w:hyperlink r:id="rId31"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55EA5">
        <w:rPr>
          <w:rFonts w:ascii="Times New Roman" w:hAnsi="Times New Roman"/>
        </w:rPr>
        <w:t>"</w:t>
      </w:r>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Федеральный закон </w:t>
      </w:r>
      <w:hyperlink r:id="rId32" w:tooltip="&quot;О внесении изменений в часть вторую Налогового кодекса Российской Федерации&quot;&#10;Федеральный закон от 14.07.2022 N 323-ФЗ&#10;Статус: действует с 14.07.2022" w:history="1">
        <w:r w:rsidRPr="00A42594">
          <w:rPr>
            <w:rStyle w:val="a9"/>
            <w:rFonts w:ascii="Times New Roman" w:hAnsi="Times New Roman"/>
            <w:color w:val="0000AA"/>
          </w:rPr>
          <w:t>от 14.07.2022 N 323-ФЗ</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 xml:space="preserve">О внесении изменений </w:t>
      </w:r>
      <w:hyperlink r:id="rId33"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в часть вторую Налогового кодекса Российской Федерации</w:t>
        </w:r>
      </w:hyperlink>
      <w:r>
        <w:rPr>
          <w:rFonts w:ascii="Times New Roman" w:hAnsi="Times New Roman"/>
        </w:rPr>
        <w:t>»;</w:t>
      </w:r>
    </w:p>
    <w:p w:rsidR="00444144" w:rsidRPr="004B57F2" w:rsidRDefault="00444144" w:rsidP="00444144">
      <w:pPr>
        <w:numPr>
          <w:ilvl w:val="0"/>
          <w:numId w:val="17"/>
        </w:numPr>
        <w:tabs>
          <w:tab w:val="num" w:pos="180"/>
        </w:tabs>
        <w:spacing w:after="0" w:line="240" w:lineRule="auto"/>
        <w:ind w:left="0" w:firstLine="0"/>
        <w:rPr>
          <w:rFonts w:ascii="Times New Roman" w:hAnsi="Times New Roman"/>
        </w:rPr>
      </w:pPr>
      <w:r w:rsidRPr="004B57F2">
        <w:rPr>
          <w:rFonts w:ascii="Times New Roman" w:hAnsi="Times New Roman"/>
        </w:rPr>
        <w:t>Федеральны</w:t>
      </w:r>
      <w:r>
        <w:rPr>
          <w:rFonts w:ascii="Times New Roman" w:hAnsi="Times New Roman"/>
        </w:rPr>
        <w:t xml:space="preserve">й закон </w:t>
      </w:r>
      <w:hyperlink r:id="rId34" w:tooltip="&quot;О внесении изменений в часть вторую Налогового кодекса Российской Федерации&quot;&#10;Федеральный закон от 14.07.2022 N 324-ФЗ&#10;Статус: действует с 14.07.2022" w:history="1">
        <w:r w:rsidRPr="00A42594">
          <w:rPr>
            <w:rStyle w:val="a9"/>
            <w:rFonts w:ascii="Times New Roman" w:hAnsi="Times New Roman"/>
            <w:color w:val="0000AA"/>
          </w:rPr>
          <w:t>от 14.07.2022 N 324-ФЗ</w:t>
        </w:r>
      </w:hyperlink>
      <w:r>
        <w:rPr>
          <w:rFonts w:ascii="Times New Roman" w:hAnsi="Times New Roman"/>
        </w:rPr>
        <w:t xml:space="preserve"> «</w:t>
      </w:r>
      <w:r w:rsidRPr="004B57F2">
        <w:rPr>
          <w:rFonts w:ascii="Times New Roman" w:hAnsi="Times New Roman"/>
        </w:rPr>
        <w:t xml:space="preserve">О внесении изменений </w:t>
      </w:r>
      <w:hyperlink r:id="rId35"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в часть вторую Налогового кодекса Российской Федерации</w:t>
        </w:r>
      </w:hyperlink>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Приказ ФНС России </w:t>
      </w:r>
      <w:hyperlink r:id="rId36" w:tooltip="&quot;Об утверждении Перечня государств (территорий), с которыми осуществляется автоматический обмен финансовой информацией&quot;&#10;Приказ ФНС России от 27.05.2022 N ЕД-7-17/450@&#10;Статус: действует с 16.07.2022" w:history="1">
        <w:r w:rsidRPr="00A42594">
          <w:rPr>
            <w:rStyle w:val="a9"/>
            <w:rFonts w:ascii="Times New Roman" w:hAnsi="Times New Roman"/>
            <w:color w:val="0000AA"/>
          </w:rPr>
          <w:t>от 27.05.2022 N ЕД-7-17/450@</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Об утверждении Перечня государств (территорий), с которыми осуществляется автоматический обмен финансовой информацией</w:t>
      </w:r>
      <w:r>
        <w:rPr>
          <w:rFonts w:ascii="Times New Roman" w:hAnsi="Times New Roman"/>
        </w:rPr>
        <w:t>»;</w:t>
      </w:r>
    </w:p>
    <w:p w:rsidR="00444144" w:rsidRPr="004B57F2" w:rsidRDefault="00444144" w:rsidP="00444144">
      <w:pPr>
        <w:numPr>
          <w:ilvl w:val="0"/>
          <w:numId w:val="17"/>
        </w:numPr>
        <w:tabs>
          <w:tab w:val="num" w:pos="180"/>
        </w:tabs>
        <w:spacing w:after="0" w:line="240" w:lineRule="auto"/>
        <w:ind w:left="0" w:firstLine="0"/>
        <w:rPr>
          <w:rFonts w:ascii="Times New Roman" w:hAnsi="Times New Roman"/>
        </w:rPr>
      </w:pPr>
      <w:r w:rsidRPr="004B57F2">
        <w:rPr>
          <w:rFonts w:ascii="Times New Roman" w:hAnsi="Times New Roman"/>
        </w:rPr>
        <w:t xml:space="preserve">Приказ ФНС России </w:t>
      </w:r>
      <w:hyperlink r:id="rId37" w:tooltip="&quot;Об утверждении кодов видов доходов и вычетов, а также кодов выплат, не признаваемых объектом обложения ...&quot;&#10;Приказ ФНС России от 07.06.2022 N ЕД-7-11/473@&#10;Статус: действует с 18.07.2022" w:history="1">
        <w:r w:rsidRPr="00A42594">
          <w:rPr>
            <w:rStyle w:val="a9"/>
            <w:rFonts w:ascii="Times New Roman" w:hAnsi="Times New Roman"/>
            <w:color w:val="0000AA"/>
          </w:rPr>
          <w:t>от 07.06.2022 N ЕД-7-11/473@</w:t>
        </w:r>
      </w:hyperlink>
      <w:r w:rsidRPr="004B57F2">
        <w:rPr>
          <w:rFonts w:ascii="Times New Roman" w:hAnsi="Times New Roman"/>
        </w:rPr>
        <w:t xml:space="preserve"> </w:t>
      </w:r>
      <w:r>
        <w:rPr>
          <w:rFonts w:ascii="Times New Roman" w:hAnsi="Times New Roman"/>
        </w:rPr>
        <w:t>«</w:t>
      </w:r>
      <w:r w:rsidRPr="004B57F2">
        <w:rPr>
          <w:rFonts w:ascii="Times New Roman" w:hAnsi="Times New Roman"/>
        </w:rPr>
        <w:t>Об утверждении кодов видов доходов и вычетов, а также кодов выплат, не признаваемых объектом обложения страховыми взносами, и выплат, не подлежащих обложению страховыми взносами, для применения специального налогового режима "Автоматизированная упрощенная система налогообложения"</w:t>
      </w:r>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Письмо ФНС России </w:t>
      </w:r>
      <w:hyperlink r:id="rId38" w:tooltip="&quot;Об особенностях применения постановления Правительства Российской Федерации от 29.04.2022 N 776 &quot;Об изменении сроков уплаты страховых взносов в 2022 году&quot;&#10;Письмо ФНС России от 22.06.2022 N БС-4-11/7683@" w:history="1">
        <w:r w:rsidRPr="00A42594">
          <w:rPr>
            <w:rStyle w:val="a9"/>
            <w:rFonts w:ascii="Times New Roman" w:hAnsi="Times New Roman"/>
            <w:color w:val="0000AA"/>
          </w:rPr>
          <w:t>от 22.06.2022 N БС-4-11/7683@</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 xml:space="preserve">Об особенностях применения постановления Правительства Российской Федерации </w:t>
      </w:r>
      <w:hyperlink r:id="rId39" w:tooltip="&quot;Об изменении сроков уплаты страховых взносов в 2022 году (с изменениями на 15 июня 2022 года)&quot;&#10;Постановление Правительства РФ от 29.04.2022 N 776&#10;Статус: действующая редакция (действ. с 16.06.2022)" w:history="1">
        <w:r w:rsidRPr="00A42594">
          <w:rPr>
            <w:rStyle w:val="a9"/>
            <w:rFonts w:ascii="Times New Roman" w:hAnsi="Times New Roman"/>
            <w:color w:val="0000AA"/>
          </w:rPr>
          <w:t>от 29.04.2022 N 776</w:t>
        </w:r>
      </w:hyperlink>
      <w:r w:rsidRPr="00255EA5">
        <w:rPr>
          <w:rFonts w:ascii="Times New Roman" w:hAnsi="Times New Roman"/>
        </w:rPr>
        <w:t xml:space="preserve"> "Об изменении сроков уплаты страховых взносов в 2022 году"</w:t>
      </w:r>
      <w:r>
        <w:rPr>
          <w:rFonts w:ascii="Times New Roman" w:hAnsi="Times New Roman"/>
        </w:rPr>
        <w:t>»;</w:t>
      </w:r>
    </w:p>
    <w:p w:rsidR="00444144" w:rsidRDefault="00444144" w:rsidP="00444144">
      <w:pPr>
        <w:numPr>
          <w:ilvl w:val="0"/>
          <w:numId w:val="17"/>
        </w:numPr>
        <w:tabs>
          <w:tab w:val="num" w:pos="180"/>
        </w:tabs>
        <w:spacing w:after="0" w:line="240" w:lineRule="auto"/>
        <w:ind w:left="0" w:firstLine="0"/>
        <w:rPr>
          <w:rFonts w:ascii="Times New Roman" w:hAnsi="Times New Roman"/>
        </w:rPr>
      </w:pPr>
      <w:r w:rsidRPr="00255EA5">
        <w:rPr>
          <w:rFonts w:ascii="Times New Roman" w:hAnsi="Times New Roman"/>
        </w:rPr>
        <w:t xml:space="preserve">Информационное сообщение Минфина России </w:t>
      </w:r>
      <w:hyperlink r:id="rId40" w:tooltip="&quot;Новое в бухгалтерском законодательстве: факты и комментарии&quot;&#10;Информационное сообщение Минфина России от 18.07.2022 N ИС-учет-40" w:history="1">
        <w:r w:rsidRPr="00A42594">
          <w:rPr>
            <w:rStyle w:val="a9"/>
            <w:rFonts w:ascii="Times New Roman" w:hAnsi="Times New Roman"/>
            <w:color w:val="0000AA"/>
          </w:rPr>
          <w:t>от 18.07.2022 N ИС-учет-40</w:t>
        </w:r>
      </w:hyperlink>
      <w:r w:rsidRPr="00255EA5">
        <w:rPr>
          <w:rFonts w:ascii="Times New Roman" w:hAnsi="Times New Roman"/>
        </w:rPr>
        <w:t xml:space="preserve"> </w:t>
      </w:r>
      <w:r>
        <w:rPr>
          <w:rFonts w:ascii="Times New Roman" w:hAnsi="Times New Roman"/>
        </w:rPr>
        <w:t>«</w:t>
      </w:r>
      <w:r w:rsidRPr="00255EA5">
        <w:rPr>
          <w:rFonts w:ascii="Times New Roman" w:hAnsi="Times New Roman"/>
        </w:rPr>
        <w:t>Новое в бухгалтерском законодательстве: факты и комментарии</w:t>
      </w:r>
      <w:r>
        <w:rPr>
          <w:rFonts w:ascii="Times New Roman" w:hAnsi="Times New Roman"/>
        </w:rPr>
        <w:t>»;</w:t>
      </w:r>
    </w:p>
    <w:p w:rsidR="00205DE8" w:rsidRDefault="00444144" w:rsidP="00205DE8">
      <w:pPr>
        <w:numPr>
          <w:ilvl w:val="0"/>
          <w:numId w:val="17"/>
        </w:numPr>
        <w:tabs>
          <w:tab w:val="num" w:pos="180"/>
        </w:tabs>
        <w:spacing w:after="0" w:line="240" w:lineRule="auto"/>
        <w:ind w:left="0" w:firstLine="0"/>
        <w:rPr>
          <w:rFonts w:ascii="Times New Roman" w:hAnsi="Times New Roman"/>
        </w:rPr>
      </w:pPr>
      <w:r w:rsidRPr="004B57F2">
        <w:rPr>
          <w:rFonts w:ascii="Times New Roman" w:hAnsi="Times New Roman"/>
        </w:rPr>
        <w:t xml:space="preserve">Информация Банка России от 15.06.2022 </w:t>
      </w:r>
      <w:r>
        <w:rPr>
          <w:rFonts w:ascii="Times New Roman" w:hAnsi="Times New Roman"/>
        </w:rPr>
        <w:t>«</w:t>
      </w:r>
      <w:r w:rsidRPr="004B57F2">
        <w:rPr>
          <w:rFonts w:ascii="Times New Roman" w:hAnsi="Times New Roman"/>
        </w:rPr>
        <w:t>Банк России изменяет параметры механизма поддержки МСП</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lastRenderedPageBreak/>
        <w:t xml:space="preserve">Федеральный конституционный закон </w:t>
      </w:r>
      <w:hyperlink r:id="rId41" w:tooltip="&quot;О внесении изменений в статью 2 Федерального конституционного закона &quot;О Верховном Суде Российской ...&quot;&#10;Федеральный конституционный закон от 14.07.2022 N 3-ФКЗ&#10;Статус: вступает в силу с 01.01.2023" w:history="1">
        <w:r w:rsidRPr="00A42594">
          <w:rPr>
            <w:rStyle w:val="a9"/>
            <w:rFonts w:ascii="Times New Roman" w:hAnsi="Times New Roman"/>
            <w:color w:val="E48B00"/>
          </w:rPr>
          <w:t>от 14.07.2022 N 3-ФКЗ</w:t>
        </w:r>
      </w:hyperlink>
      <w:r w:rsidRPr="00205DE8">
        <w:rPr>
          <w:rFonts w:ascii="Times New Roman" w:hAnsi="Times New Roman"/>
        </w:rPr>
        <w:t xml:space="preserve"> «О внесении изменений в статью 2 Федерального конституционного закона "О Верховном Суде Российской Федерации" и статью 11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42" w:tooltip="&quot;О признании утратившими силу пунктов 2-5 статьи 10 Федерального закона &quot;Об особо охраняемых природных территориях&quot;&#10;Федеральный закон от 28.06.2022 N 191-ФЗ&#10;Статус: вступает в силу с 26.12.2022" w:history="1">
        <w:r w:rsidRPr="00A42594">
          <w:rPr>
            <w:rStyle w:val="a9"/>
            <w:rFonts w:ascii="Times New Roman" w:hAnsi="Times New Roman"/>
            <w:color w:val="E48B00"/>
          </w:rPr>
          <w:t>от 28.06.2022 N 191-ФЗ</w:t>
        </w:r>
      </w:hyperlink>
      <w:r w:rsidRPr="00205DE8">
        <w:rPr>
          <w:rFonts w:ascii="Times New Roman" w:hAnsi="Times New Roman"/>
        </w:rPr>
        <w:t xml:space="preserve"> «О признании </w:t>
      </w:r>
      <w:proofErr w:type="gramStart"/>
      <w:r w:rsidRPr="00205DE8">
        <w:rPr>
          <w:rFonts w:ascii="Times New Roman" w:hAnsi="Times New Roman"/>
        </w:rPr>
        <w:t>утратившими</w:t>
      </w:r>
      <w:proofErr w:type="gramEnd"/>
      <w:r w:rsidRPr="00205DE8">
        <w:rPr>
          <w:rFonts w:ascii="Times New Roman" w:hAnsi="Times New Roman"/>
        </w:rPr>
        <w:t xml:space="preserve"> силу пунктов 2-5 статьи 10 Федерального закона "Об особо охраняемых природных территориях"»</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43" w:tooltip="&quot;О внесении изменений в отдельные законодательные акты Российской Федерации&quot;&#10;Федеральный закон от 28.06.2022 N 204-ФЗ&#10;Статус: действует с 28.06.2022" w:history="1">
        <w:r w:rsidRPr="00A42594">
          <w:rPr>
            <w:rStyle w:val="a9"/>
            <w:rFonts w:ascii="Times New Roman" w:hAnsi="Times New Roman"/>
            <w:color w:val="0000AA"/>
          </w:rPr>
          <w:t>от 28.06.2022 N 204-ФЗ</w:t>
        </w:r>
      </w:hyperlink>
      <w:r w:rsidRPr="00205DE8">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44" w:tooltip="&quot;О внесении изменений в Федеральный закон &quot;О науке и государственной научно-технической политике&quot;&#10;Федеральный закон от 28.06.2022 N 195-ФЗ&#10;Статус: вступает в силу с 26.12.2022" w:history="1">
        <w:r w:rsidRPr="00A42594">
          <w:rPr>
            <w:rStyle w:val="a9"/>
            <w:rFonts w:ascii="Times New Roman" w:hAnsi="Times New Roman"/>
            <w:color w:val="E48B00"/>
          </w:rPr>
          <w:t>от 28.06.2022 N 195-ФЗ</w:t>
        </w:r>
      </w:hyperlink>
      <w:r w:rsidRPr="00205DE8">
        <w:rPr>
          <w:rFonts w:ascii="Times New Roman" w:hAnsi="Times New Roman"/>
        </w:rPr>
        <w:t xml:space="preserve"> «О внесении изменений в Федеральный закон "О науке и государственной научно-технической политике"»</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45" w:tooltip="&quot;О внесении изменения в статью 251 части второй Налогового кодекса Российской Федерации&quot;&#10;Федеральный закон от 28.06.2022 N 196-ФЗ&#10;Статус: вступает в силу с 01.01.2023" w:history="1">
        <w:r w:rsidRPr="00A42594">
          <w:rPr>
            <w:rStyle w:val="a9"/>
            <w:rFonts w:ascii="Times New Roman" w:hAnsi="Times New Roman"/>
            <w:color w:val="E48B00"/>
          </w:rPr>
          <w:t>от 28.06.2022 N 196-ФЗ</w:t>
        </w:r>
      </w:hyperlink>
      <w:r w:rsidRPr="00205DE8">
        <w:rPr>
          <w:rFonts w:ascii="Times New Roman" w:hAnsi="Times New Roman"/>
        </w:rPr>
        <w:t xml:space="preserve"> «О внесении изменения в статью 251 </w:t>
      </w:r>
      <w:r w:rsidRPr="00A42594">
        <w:rPr>
          <w:rFonts w:ascii="Times New Roman" w:hAnsi="Times New Roman"/>
        </w:rPr>
        <w:t xml:space="preserve">части второй </w:t>
      </w:r>
      <w:hyperlink r:id="rId46"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47" w:tooltip="&quot;О внесении изменений в Федеральный закон &quot;О развитии малого и среднего предпринимательства в Российской Федерации&quot;&#10;Федеральный закон от 28.06.2022 N 197-ФЗ&#10;Статус: действует с 28.06.2022" w:history="1">
        <w:r w:rsidRPr="00A42594">
          <w:rPr>
            <w:rStyle w:val="a9"/>
            <w:rFonts w:ascii="Times New Roman" w:hAnsi="Times New Roman"/>
            <w:color w:val="0000AA"/>
          </w:rPr>
          <w:t>от 28.06.2022 N 197-ФЗ</w:t>
        </w:r>
      </w:hyperlink>
      <w:r w:rsidRPr="00205DE8">
        <w:rPr>
          <w:rFonts w:ascii="Times New Roman" w:hAnsi="Times New Roman"/>
        </w:rPr>
        <w:t xml:space="preserve"> «О внесении изменений в Федеральный закон "О развитии малого и среднего предпринимательства в Российской Федерации"»</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48" w:tooltip="&quot;О внесении изменений в Федеральный закон &quot;О статусе военнослужащих&quot;&#10;Федеральный закон от 28.06.2022 N 199-ФЗ&#10;Статус: действует с 09.07.2022" w:history="1">
        <w:r w:rsidRPr="00A42594">
          <w:rPr>
            <w:rStyle w:val="a9"/>
            <w:rFonts w:ascii="Times New Roman" w:hAnsi="Times New Roman"/>
            <w:color w:val="0000AA"/>
          </w:rPr>
          <w:t>от 28.06.2022 N 199-ФЗ</w:t>
        </w:r>
      </w:hyperlink>
      <w:r w:rsidRPr="00205DE8">
        <w:rPr>
          <w:rFonts w:ascii="Times New Roman" w:hAnsi="Times New Roman"/>
        </w:rPr>
        <w:t xml:space="preserve"> «О внесении изменений в Федеральный закон "О статусе военнослужащих"»</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49" w:tooltip="&quot;О внесении изменений в часть четвертую Гражданского кодекса Российской Федерации&quot;&#10;Федеральный закон от 28.06.2022 N 193-ФЗ&#10;Статус: вступает в силу с 29.06.2023" w:history="1">
        <w:r w:rsidRPr="00A42594">
          <w:rPr>
            <w:rStyle w:val="a9"/>
            <w:rFonts w:ascii="Times New Roman" w:hAnsi="Times New Roman"/>
            <w:color w:val="E48B00"/>
          </w:rPr>
          <w:t>от 28.06.2022 N 193-ФЗ</w:t>
        </w:r>
      </w:hyperlink>
      <w:r w:rsidRPr="00205DE8">
        <w:rPr>
          <w:rFonts w:ascii="Times New Roman" w:hAnsi="Times New Roman"/>
        </w:rPr>
        <w:t xml:space="preserve"> «О внесении изменений </w:t>
      </w:r>
      <w:hyperlink r:id="rId50" w:tooltip="&quot;Гражданский кодекс Российской Федерации (часть первая) (статьи 1 - 453) (с изменениями на 25 февраля 2022 года)&quot;&#10;Кодекс РФ от 30.11.1994 N 51-ФЗ&#10;Статус: действующая редакция (действ. с 08.03.2022)" w:history="1">
        <w:r w:rsidRPr="00A42594">
          <w:rPr>
            <w:rStyle w:val="a9"/>
            <w:rFonts w:ascii="Times New Roman" w:hAnsi="Times New Roman"/>
            <w:color w:val="0000AA"/>
          </w:rPr>
          <w:t>в часть четвертую Гражданского кодекса Российской Федерации</w:t>
        </w:r>
      </w:hyperlink>
      <w:r w:rsidRPr="00205DE8">
        <w:rPr>
          <w:rFonts w:ascii="Times New Roman" w:hAnsi="Times New Roman"/>
        </w:rPr>
        <w:t>»</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51" w:tooltip="&quot;О внесении изменений в статью 333_33 части второй Налогового кодекса Российской Федерации&quot;&#10;Федеральный закон от 28.06.2022 N 208-ФЗ&#10;Статус: вступает в силу с 01.01.2023" w:history="1">
        <w:r w:rsidRPr="00A42594">
          <w:rPr>
            <w:rStyle w:val="a9"/>
            <w:rFonts w:ascii="Times New Roman" w:hAnsi="Times New Roman"/>
            <w:color w:val="E48B00"/>
          </w:rPr>
          <w:t>от 28.06.2022 N 208-ФЗ</w:t>
        </w:r>
      </w:hyperlink>
      <w:r w:rsidRPr="00205DE8">
        <w:rPr>
          <w:rFonts w:ascii="Times New Roman" w:hAnsi="Times New Roman"/>
        </w:rPr>
        <w:t xml:space="preserve"> «О внесении изменений в статью 333_33 </w:t>
      </w:r>
      <w:r w:rsidRPr="00A42594">
        <w:rPr>
          <w:rFonts w:ascii="Times New Roman" w:hAnsi="Times New Roman"/>
        </w:rPr>
        <w:t xml:space="preserve">части второй </w:t>
      </w:r>
      <w:hyperlink r:id="rId52"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53" w:tooltip="&quot;О внесении изменений в Федеральный закон &quot;О бесплатной юридической помощи в Российской Федерации&quot;&#10;Федеральный закон от 28.06.2022 N 215-ФЗ&#10;Статус: вступает в силу с 26.12.2022" w:history="1">
        <w:r w:rsidRPr="00A42594">
          <w:rPr>
            <w:rStyle w:val="a9"/>
            <w:rFonts w:ascii="Times New Roman" w:hAnsi="Times New Roman"/>
            <w:color w:val="E48B00"/>
          </w:rPr>
          <w:t>от 28.06.2022 N 215-ФЗ</w:t>
        </w:r>
      </w:hyperlink>
      <w:r w:rsidRPr="00205DE8">
        <w:rPr>
          <w:rFonts w:ascii="Times New Roman" w:hAnsi="Times New Roman"/>
        </w:rPr>
        <w:t xml:space="preserve"> «О внесении изменений в Федеральный закон "О бесплатной юридической помощи в Российской Федерации"»</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54" w:tooltip="&quot;О внесении изменения в статью 380 Федерального закона &quot;О таможенном регулировании в Российской Федерации ...&quot;&#10;Федеральный закон от 28.06.2022 N 214-ФЗ&#10;Статус: действует с 29.07.2022" w:history="1">
        <w:r w:rsidRPr="00A42594">
          <w:rPr>
            <w:rStyle w:val="a9"/>
            <w:rFonts w:ascii="Times New Roman" w:hAnsi="Times New Roman"/>
            <w:color w:val="0000AA"/>
          </w:rPr>
          <w:t>от 28.06.2022 N 214-ФЗ</w:t>
        </w:r>
      </w:hyperlink>
      <w:r w:rsidRPr="00205DE8">
        <w:rPr>
          <w:rFonts w:ascii="Times New Roman" w:hAnsi="Times New Roman"/>
        </w:rPr>
        <w:t xml:space="preserve"> «О внесении изменения в статью 380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55" w:tooltip="&quot;О внесении изменений в статьи 3 и 5 Федерального закона &quot;О проведении эксперимента по установлению специального налогового режима &quot;Налог на профессиональный доход&quot;&#10;Федеральный закон от 28.06.2022 N 206-ФЗ&#10;Статус: действует с 01.08.2022" w:history="1">
        <w:r w:rsidRPr="00A42594">
          <w:rPr>
            <w:rStyle w:val="a9"/>
            <w:rFonts w:ascii="Times New Roman" w:hAnsi="Times New Roman"/>
            <w:color w:val="0000AA"/>
          </w:rPr>
          <w:t>от 28.06.2022 N 206-ФЗ</w:t>
        </w:r>
      </w:hyperlink>
      <w:r w:rsidRPr="00205DE8">
        <w:rPr>
          <w:rFonts w:ascii="Times New Roman" w:hAnsi="Times New Roman"/>
        </w:rPr>
        <w:t xml:space="preserve"> «О внесении изменений в статьи 3 и 5 Федерального закона "О проведении эксперимента по установлению специального налогового режима "Налог на профессиональный доход"»</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56" w:tooltip="&quot;О внесении изменений в Уголовно-процессуальный кодекс Российской Федерации&quot;&#10;Федеральный закон от 28.06.2022 N 216-ФЗ&#10;Статус: действует с 28.06.2022" w:history="1">
        <w:r w:rsidRPr="00A42594">
          <w:rPr>
            <w:rStyle w:val="a9"/>
            <w:rFonts w:ascii="Times New Roman" w:hAnsi="Times New Roman"/>
            <w:color w:val="0000AA"/>
          </w:rPr>
          <w:t>от 28.06.2022 N 216-ФЗ</w:t>
        </w:r>
      </w:hyperlink>
      <w:r w:rsidRPr="00205DE8">
        <w:rPr>
          <w:rFonts w:ascii="Times New Roman" w:hAnsi="Times New Roman"/>
        </w:rPr>
        <w:t xml:space="preserve"> «О внесении изменений в </w:t>
      </w:r>
      <w:hyperlink r:id="rId57" w:tooltip="&quot;Уголовно-процессуальный кодекс Российской Федерации (с изменениями на 18 июля 2022 года) (редакция, действующая с 25 июля 2022 года)&quot;&#10;Кодекс РФ от 18.12.2001 N 174-ФЗ&#10;Статус: действующая редакция (действ. с 25.07.2022)" w:history="1">
        <w:r w:rsidRPr="00A42594">
          <w:rPr>
            <w:rStyle w:val="a9"/>
            <w:rFonts w:ascii="Times New Roman" w:hAnsi="Times New Roman"/>
            <w:color w:val="0000AA"/>
          </w:rPr>
          <w:t>Уголовно-процессуальный кодекс Российской Федерации</w:t>
        </w:r>
      </w:hyperlink>
      <w:r w:rsidRPr="00205DE8">
        <w:rPr>
          <w:rFonts w:ascii="Times New Roman" w:hAnsi="Times New Roman"/>
        </w:rPr>
        <w:t>»</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58" w:tooltip="&quot;О внесении изменений в отдельные законодательные акты Российской Федерации&quot;&#10;Федеральный закон от 28.06.2022 N 231-ФЗ&#10;Статус: действует с 09.07.2022" w:history="1">
        <w:r w:rsidRPr="00A42594">
          <w:rPr>
            <w:rStyle w:val="a9"/>
            <w:rFonts w:ascii="Times New Roman" w:hAnsi="Times New Roman"/>
            <w:color w:val="0000AA"/>
          </w:rPr>
          <w:t>от 28.06.2022 N 231-ФЗ</w:t>
        </w:r>
      </w:hyperlink>
      <w:r w:rsidRPr="00205DE8">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59" w:tooltip="&quot;О внесении изменений в главу 25_4 части второй Налогового кодекса Российской Федерации&quot;&#10;Федеральный закон от 28.06.2022 N 234-ФЗ&#10;Статус: действует с 28.06.2022" w:history="1">
        <w:r w:rsidRPr="00A42594">
          <w:rPr>
            <w:rStyle w:val="a9"/>
            <w:rFonts w:ascii="Times New Roman" w:hAnsi="Times New Roman"/>
            <w:color w:val="0000AA"/>
          </w:rPr>
          <w:t>от 28.06.2022 N 234-ФЗ</w:t>
        </w:r>
      </w:hyperlink>
      <w:r w:rsidRPr="00205DE8">
        <w:rPr>
          <w:rFonts w:ascii="Times New Roman" w:hAnsi="Times New Roman"/>
        </w:rPr>
        <w:t xml:space="preserve"> «О внесении изменений в главу 25_4 </w:t>
      </w:r>
      <w:r w:rsidRPr="00A42594">
        <w:rPr>
          <w:rFonts w:ascii="Times New Roman" w:hAnsi="Times New Roman"/>
        </w:rPr>
        <w:t xml:space="preserve">части второй </w:t>
      </w:r>
      <w:hyperlink r:id="rId60"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Pr>
          <w:rFonts w:ascii="Times New Roman" w:hAnsi="Times New Roman"/>
        </w:rPr>
        <w:t xml:space="preserve">; </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61" w:tooltip="&quot;О внесении изменений в Федеральный закон &quot;О безопасности объектов топливно-энергетического комплекса&quot; и отдельные законодательные акты Российской Федерации&quot;&#10;Федеральный закон от 28.06.2022 N 230-ФЗ&#10;Статус: действует с 28.06.2022" w:history="1">
        <w:r w:rsidRPr="00A42594">
          <w:rPr>
            <w:rStyle w:val="a9"/>
            <w:rFonts w:ascii="Times New Roman" w:hAnsi="Times New Roman"/>
            <w:color w:val="0000AA"/>
          </w:rPr>
          <w:t>от 28.06.2022 N 230-ФЗ</w:t>
        </w:r>
      </w:hyperlink>
      <w:r w:rsidRPr="00205DE8">
        <w:rPr>
          <w:rFonts w:ascii="Times New Roman" w:hAnsi="Times New Roman"/>
        </w:rPr>
        <w:t xml:space="preserve"> «О внесении изменений в Федеральный закон "О безопасности объектов топливно-энергетического комплекса" и отдельные законодательные акты Российской Федерации»</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62" w:tooltip="&quot;О внесении изменений в Федеральный закон &quot;О противодействии легализации (отмыванию) доходов ...&quot;&#10;Федеральный закон от 28.06.2022 N 219-ФЗ&#10;Статус: вступает в силу с 01.12.2022" w:history="1">
        <w:r w:rsidRPr="00A42594">
          <w:rPr>
            <w:rStyle w:val="a9"/>
            <w:rFonts w:ascii="Times New Roman" w:hAnsi="Times New Roman"/>
            <w:color w:val="E48B00"/>
          </w:rPr>
          <w:t>от 28.06.2022 N 219-ФЗ</w:t>
        </w:r>
      </w:hyperlink>
      <w:r w:rsidRPr="00205DE8">
        <w:rPr>
          <w:rFonts w:ascii="Times New Roman" w:hAnsi="Times New Roman"/>
        </w:rPr>
        <w:t xml:space="preserve"> «О внесении изменений в Федеральный закон "О противодействии легализации (отмыванию) доходов, полученных преступным путем, и финансированию терроризма" и отдельные законодательные акты Российской Федерации»</w:t>
      </w:r>
      <w:r>
        <w:rPr>
          <w:rFonts w:ascii="Times New Roman" w:hAnsi="Times New Roman"/>
        </w:rPr>
        <w:t>;</w:t>
      </w:r>
    </w:p>
    <w:p w:rsid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63" w:tooltip="&quot;О внесении изменений в части первую и вторую Налогового кодекса Российской Федерации&quot;&#10;Федеральный закон от 28.06.2022 N 225-ФЗ&#10;Статус: действует с 28.07.2022" w:history="1">
        <w:r w:rsidRPr="00A42594">
          <w:rPr>
            <w:rStyle w:val="a9"/>
            <w:rFonts w:ascii="Times New Roman" w:hAnsi="Times New Roman"/>
            <w:color w:val="0000AA"/>
          </w:rPr>
          <w:t>от 28.06.2022 N 225-ФЗ</w:t>
        </w:r>
      </w:hyperlink>
      <w:r w:rsidRPr="00205DE8">
        <w:rPr>
          <w:rFonts w:ascii="Times New Roman" w:hAnsi="Times New Roman"/>
        </w:rPr>
        <w:t xml:space="preserve"> «О внесении изменений в части первую и вторую </w:t>
      </w:r>
      <w:hyperlink r:id="rId64"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tabs>
          <w:tab w:val="num" w:pos="180"/>
        </w:tabs>
        <w:spacing w:after="0" w:line="240" w:lineRule="auto"/>
        <w:ind w:left="0" w:firstLine="0"/>
        <w:rPr>
          <w:rFonts w:ascii="Times New Roman" w:hAnsi="Times New Roman"/>
        </w:rPr>
      </w:pPr>
      <w:r w:rsidRPr="00205DE8">
        <w:rPr>
          <w:rFonts w:ascii="Times New Roman" w:hAnsi="Times New Roman"/>
        </w:rPr>
        <w:t xml:space="preserve">Федеральный закон </w:t>
      </w:r>
      <w:hyperlink r:id="rId65" w:tooltip="&quot;О внесении изменения в статью 19 Закона Российской Федерации &quot;О ветеринарии&quot;&#10;Федеральный закон от 28.06.2022 N 222-ФЗ&#10;Статус: вступает в силу с 01.03.2023" w:history="1">
        <w:r w:rsidRPr="00A42594">
          <w:rPr>
            <w:rStyle w:val="a9"/>
            <w:rFonts w:ascii="Times New Roman" w:hAnsi="Times New Roman"/>
            <w:color w:val="E48B00"/>
          </w:rPr>
          <w:t>от 28.06.2022 N 222-ФЗ</w:t>
        </w:r>
      </w:hyperlink>
      <w:r w:rsidRPr="00205DE8">
        <w:rPr>
          <w:rFonts w:ascii="Times New Roman" w:hAnsi="Times New Roman"/>
        </w:rPr>
        <w:t xml:space="preserve"> «О внесении изменения в статью 19 Закона Российской Федерации "О ветеринарии"»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66" w:tooltip="&quot;О внесении изменений в статью 27 Федерального закона &quot;О рекламе&quot;&#10;Федеральный закон от 28.06.2022 N 232-ФЗ&#10;Статус: вступает в силу с 01.09.2022" w:history="1">
        <w:r w:rsidRPr="00A42594">
          <w:rPr>
            <w:rStyle w:val="a9"/>
            <w:rFonts w:ascii="Times New Roman" w:hAnsi="Times New Roman"/>
            <w:color w:val="E48B00"/>
          </w:rPr>
          <w:t>от 28.06.2022 N 232-ФЗ</w:t>
        </w:r>
      </w:hyperlink>
      <w:r w:rsidRPr="00205DE8">
        <w:rPr>
          <w:rFonts w:ascii="Times New Roman" w:hAnsi="Times New Roman"/>
        </w:rPr>
        <w:t xml:space="preserve"> «О внесении изменений в статью 27 Федерального закона "О рекламе"»</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67" w:tooltip="&quot;О внесении изменений в Закон Российской Федерации &quot;О ветеринарии&quot;&#10;Федеральный закон от 28.06.2022 N 221-ФЗ&#10;Статус: вступает в силу с 01.09.2023" w:history="1">
        <w:r w:rsidRPr="00A42594">
          <w:rPr>
            <w:rStyle w:val="a9"/>
            <w:rFonts w:ascii="Times New Roman" w:hAnsi="Times New Roman"/>
            <w:color w:val="E48B00"/>
          </w:rPr>
          <w:t>от 28.06.2022 N 221-ФЗ</w:t>
        </w:r>
      </w:hyperlink>
      <w:r w:rsidRPr="00205DE8">
        <w:rPr>
          <w:rFonts w:ascii="Times New Roman" w:hAnsi="Times New Roman"/>
        </w:rPr>
        <w:t xml:space="preserve"> «О внесении изменений в Закон Российской Федерации "О ветеринарии"»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lastRenderedPageBreak/>
        <w:t xml:space="preserve">Федеральный закон </w:t>
      </w:r>
      <w:hyperlink r:id="rId68" w:tooltip="&quot;О внесении изменений в статью 33 Федерального закона &quot;Об обязательном пенсионном страховании в Российской Федерации&quot;&#10;Федеральный закон от 28.06.2022 N 223-ФЗ&#10;Статус: действует с 29.07.2022" w:history="1">
        <w:r w:rsidRPr="00A42594">
          <w:rPr>
            <w:rStyle w:val="a9"/>
            <w:rFonts w:ascii="Times New Roman" w:hAnsi="Times New Roman"/>
            <w:color w:val="0000AA"/>
          </w:rPr>
          <w:t>от 28.06.2022 N 223-ФЗ</w:t>
        </w:r>
      </w:hyperlink>
      <w:r w:rsidRPr="00205DE8">
        <w:rPr>
          <w:rFonts w:ascii="Times New Roman" w:hAnsi="Times New Roman"/>
        </w:rPr>
        <w:t xml:space="preserve"> «О внесении изменений в статью 33 Федерального закона "Об обязательном пенсионном страховании в Российской Федерации"»</w:t>
      </w:r>
      <w:r>
        <w:rPr>
          <w:rFonts w:ascii="Times New Roman" w:hAnsi="Times New Roman"/>
        </w:rPr>
        <w:t>;</w:t>
      </w:r>
    </w:p>
    <w:p w:rsid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69" w:tooltip="&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10;Федеральный закон от 28.06.2022 N 229-ФЗ&#10;Статус: действует с 01.03.2023" w:history="1">
        <w:r w:rsidRPr="00A42594">
          <w:rPr>
            <w:rStyle w:val="a9"/>
            <w:rFonts w:ascii="Times New Roman" w:hAnsi="Times New Roman"/>
            <w:color w:val="E48B00"/>
          </w:rPr>
          <w:t>от 28.06.2022 N 229-ФЗ</w:t>
        </w:r>
      </w:hyperlink>
      <w:r w:rsidRPr="00205DE8">
        <w:rPr>
          <w:rFonts w:ascii="Times New Roman" w:hAnsi="Times New Roman"/>
        </w:rPr>
        <w:t xml:space="preserve">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70" w:tooltip="&quot;О контроле за деятельностью лиц, находящихся под иностранным влиянием&quot;&#10;Федеральный закон от 14.07.2022 N 255-ФЗ&#10;Статус: вступает в силу с 01.12.2022" w:history="1">
        <w:r w:rsidRPr="00A42594">
          <w:rPr>
            <w:rStyle w:val="a9"/>
            <w:rFonts w:ascii="Times New Roman" w:hAnsi="Times New Roman"/>
            <w:color w:val="E48B00"/>
          </w:rPr>
          <w:t>от 14.07.2022 N 255-ФЗ</w:t>
        </w:r>
      </w:hyperlink>
      <w:r w:rsidRPr="00205DE8">
        <w:rPr>
          <w:rFonts w:ascii="Times New Roman" w:hAnsi="Times New Roman"/>
        </w:rPr>
        <w:t xml:space="preserve"> «О </w:t>
      </w:r>
      <w:proofErr w:type="gramStart"/>
      <w:r w:rsidRPr="00205DE8">
        <w:rPr>
          <w:rFonts w:ascii="Times New Roman" w:hAnsi="Times New Roman"/>
        </w:rPr>
        <w:t>контроле за</w:t>
      </w:r>
      <w:proofErr w:type="gramEnd"/>
      <w:r w:rsidRPr="00205DE8">
        <w:rPr>
          <w:rFonts w:ascii="Times New Roman" w:hAnsi="Times New Roman"/>
        </w:rPr>
        <w:t xml:space="preserve"> деятельностью лиц, находящихся под иностранным влиянием»</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71" w:tooltip="&quot;О внесении изменений в Кодекс Российской Федерации об административных правонарушениях&quot;&#10;Федеральный закон от 14.07.2022 N 259-ФЗ&#10;Статус: действует с 14.07.2022" w:history="1">
        <w:r w:rsidRPr="00A42594">
          <w:rPr>
            <w:rStyle w:val="a9"/>
            <w:rFonts w:ascii="Times New Roman" w:hAnsi="Times New Roman"/>
            <w:color w:val="0000AA"/>
          </w:rPr>
          <w:t>от 14.07.2022 N 259-ФЗ</w:t>
        </w:r>
      </w:hyperlink>
      <w:r w:rsidRPr="00205DE8">
        <w:rPr>
          <w:rFonts w:ascii="Times New Roman" w:hAnsi="Times New Roman"/>
        </w:rPr>
        <w:t xml:space="preserve"> «О внесении изменений в </w:t>
      </w:r>
      <w:hyperlink r:id="rId72" w:tooltip="&quot;Кодекс Российской Федерации об административных правонарушениях (с изменениями на 14 июля 2022 года) (редакция, действующая с 25 июля 2022 года)&quot;&#10;Кодекс РФ от 30.12.2001 N 195-ФЗ&#10;Статус: действующая редакция (действ. с 25.07.2022)" w:history="1">
        <w:r w:rsidRPr="00A42594">
          <w:rPr>
            <w:rStyle w:val="a9"/>
            <w:rFonts w:ascii="Times New Roman" w:hAnsi="Times New Roman"/>
            <w:color w:val="0000AA"/>
          </w:rPr>
          <w:t>Кодекс Российской Федерации об административных правонарушениях</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73" w:tooltip="&quot;О внесении изменений в Кодекс Российской Федерации об административных правонарушениях&quot;&#10;Федеральный закон от 14.07.2022 N 238-ФЗ&#10;Статус: вступает в силу с 01.01.2023" w:history="1">
        <w:r w:rsidRPr="00A42594">
          <w:rPr>
            <w:rStyle w:val="a9"/>
            <w:rFonts w:ascii="Times New Roman" w:hAnsi="Times New Roman"/>
            <w:color w:val="E48B00"/>
          </w:rPr>
          <w:t>от 14.07.2022 N 238-ФЗ</w:t>
        </w:r>
      </w:hyperlink>
      <w:r w:rsidRPr="00205DE8">
        <w:rPr>
          <w:rFonts w:ascii="Times New Roman" w:hAnsi="Times New Roman"/>
        </w:rPr>
        <w:t xml:space="preserve"> «О внесении изменений в </w:t>
      </w:r>
      <w:hyperlink r:id="rId74" w:tooltip="&quot;Кодекс Российской Федерации об административных правонарушениях (с изменениями на 14 июля 2022 года) (редакция, действующая с 25 июля 2022 года)&quot;&#10;Кодекс РФ от 30.12.2001 N 195-ФЗ&#10;Статус: действующая редакция (действ. с 25.07.2022)" w:history="1">
        <w:r w:rsidRPr="00A42594">
          <w:rPr>
            <w:rStyle w:val="a9"/>
            <w:rFonts w:ascii="Times New Roman" w:hAnsi="Times New Roman"/>
            <w:color w:val="0000AA"/>
          </w:rPr>
          <w:t>Кодекс Российской Федерации об административных правонарушениях</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75" w:tooltip="&quot;О побочных продуктах животноводства и о внесении изменений в отдельные законодательные акты Российской Федерации&quot;&#10;Федеральный закон от 14.07.2022 N 248-ФЗ&#10;Статус: вступает в силу с 01.03.2023" w:history="1">
        <w:r w:rsidRPr="00A42594">
          <w:rPr>
            <w:rStyle w:val="a9"/>
            <w:rFonts w:ascii="Times New Roman" w:hAnsi="Times New Roman"/>
            <w:color w:val="E48B00"/>
          </w:rPr>
          <w:t>от 14.07.2022 N 248-ФЗ</w:t>
        </w:r>
      </w:hyperlink>
      <w:r w:rsidRPr="00205DE8">
        <w:rPr>
          <w:rFonts w:ascii="Times New Roman" w:hAnsi="Times New Roman"/>
        </w:rPr>
        <w:t xml:space="preserve"> «О побочных продуктах животноводства и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76" w:tooltip="&quot;О Фонде пенсионного и социального страхования Российской Федерации&quot;&#10;Федеральный закон от 14.07.2022 N 236-ФЗ&#10;Статус: действует с 14.07.2022" w:history="1">
        <w:r w:rsidRPr="00A42594">
          <w:rPr>
            <w:rStyle w:val="a9"/>
            <w:rFonts w:ascii="Times New Roman" w:hAnsi="Times New Roman"/>
            <w:color w:val="0000AA"/>
          </w:rPr>
          <w:t>от 14.07.2022 N 236-ФЗ</w:t>
        </w:r>
      </w:hyperlink>
      <w:r w:rsidRPr="00205DE8">
        <w:rPr>
          <w:rFonts w:ascii="Times New Roman" w:hAnsi="Times New Roman"/>
        </w:rPr>
        <w:t xml:space="preserve"> «О Фонде пенсионного и социального страхования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77" w:tooltip="&quot;О внесении изменений в части первую и вторую Налогового кодекса Российской Федерации и статьи 18 и 19 ...&quot;&#10;Федеральный закон от 14.07.2022 N 239-ФЗ&#10;Статус: вступает в силу с 01.01.2023" w:history="1">
        <w:r w:rsidRPr="00A42594">
          <w:rPr>
            <w:rStyle w:val="a9"/>
            <w:rFonts w:ascii="Times New Roman" w:hAnsi="Times New Roman"/>
            <w:color w:val="E48B00"/>
          </w:rPr>
          <w:t>от 14.07.2022 N 239-ФЗ</w:t>
        </w:r>
      </w:hyperlink>
      <w:r w:rsidRPr="00205DE8">
        <w:rPr>
          <w:rFonts w:ascii="Times New Roman" w:hAnsi="Times New Roman"/>
        </w:rPr>
        <w:t xml:space="preserve"> «О внесении изменений в части первую и вторую </w:t>
      </w:r>
      <w:hyperlink r:id="rId78"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 xml:space="preserve"> и статьи 18 и 19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79" w:tooltip="&quot;Об исполнении бюджета Федерального фонда обязательного медицинского страхования за 2021 год&quot;&#10;Федеральный закон от 14.07.2022 N 251-ФЗ&#10;Статус: действует с 25.07.2022" w:history="1">
        <w:r w:rsidRPr="00A42594">
          <w:rPr>
            <w:rStyle w:val="a9"/>
            <w:rFonts w:ascii="Times New Roman" w:hAnsi="Times New Roman"/>
            <w:color w:val="0000AA"/>
          </w:rPr>
          <w:t>от 14.07.2022 N 251-ФЗ</w:t>
        </w:r>
      </w:hyperlink>
      <w:r w:rsidRPr="00205DE8">
        <w:rPr>
          <w:rFonts w:ascii="Times New Roman" w:hAnsi="Times New Roman"/>
        </w:rPr>
        <w:t xml:space="preserve"> «Об исполнении бюджета Федерального фонда обязательного медицинского страхования за 2021 год»</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80" w:tooltip="&quot;О признании утратившим силу абзаца двадцать седьмого пункта 2 статьи 56 Бюджетного кодекса Российской Федерации&quot;&#10;Федеральный закон от 14.07.2022 N 256-ФЗ&#10;Статус: вступает в силу с 01.01.2023" w:history="1">
        <w:r w:rsidRPr="00A42594">
          <w:rPr>
            <w:rStyle w:val="a9"/>
            <w:rFonts w:ascii="Times New Roman" w:hAnsi="Times New Roman"/>
            <w:color w:val="E48B00"/>
          </w:rPr>
          <w:t>от 14.07.2022 N 256-ФЗ</w:t>
        </w:r>
      </w:hyperlink>
      <w:r w:rsidRPr="00205DE8">
        <w:rPr>
          <w:rFonts w:ascii="Times New Roman" w:hAnsi="Times New Roman"/>
        </w:rPr>
        <w:t xml:space="preserve"> «О признании </w:t>
      </w:r>
      <w:proofErr w:type="gramStart"/>
      <w:r w:rsidRPr="00205DE8">
        <w:rPr>
          <w:rFonts w:ascii="Times New Roman" w:hAnsi="Times New Roman"/>
        </w:rPr>
        <w:t>утратившим</w:t>
      </w:r>
      <w:proofErr w:type="gramEnd"/>
      <w:r w:rsidRPr="00205DE8">
        <w:rPr>
          <w:rFonts w:ascii="Times New Roman" w:hAnsi="Times New Roman"/>
        </w:rPr>
        <w:t xml:space="preserve"> силу абзаца двадцать седьмого пункта 2 статьи 56 </w:t>
      </w:r>
      <w:hyperlink r:id="rId81" w:tooltip="&quot;Бюджетный кодекс Российской Федерации (с изменениями на 14 июля 2022 года)&quot;&#10;Кодекс РФ от 31.07.1998 N 145-ФЗ&#10;Статус: действующая редакция (действ. с 14.07.2022)" w:history="1">
        <w:r w:rsidRPr="00A42594">
          <w:rPr>
            <w:rStyle w:val="a9"/>
            <w:rFonts w:ascii="Times New Roman" w:hAnsi="Times New Roman"/>
            <w:color w:val="0000AA"/>
          </w:rPr>
          <w:t>Бюджетного кодекса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82" w:tooltip="&quot;О проведении на территории Камчатского края эксперимента по внедрению дополнительных механизмов ...&quot;&#10;Федеральный закон от 14.07.2022 N 254-ФЗ&#10;Статус: вступает в силу с 01.11.2022" w:history="1">
        <w:r w:rsidRPr="00A42594">
          <w:rPr>
            <w:rStyle w:val="a9"/>
            <w:rFonts w:ascii="Times New Roman" w:hAnsi="Times New Roman"/>
            <w:color w:val="E48B00"/>
          </w:rPr>
          <w:t>от 14.07.2022 N 254-ФЗ</w:t>
        </w:r>
      </w:hyperlink>
      <w:r w:rsidRPr="00205DE8">
        <w:rPr>
          <w:rFonts w:ascii="Times New Roman" w:hAnsi="Times New Roman"/>
        </w:rPr>
        <w:t xml:space="preserve"> «О проведении на территории Камчатского края эксперимента по внедрению дополнительных </w:t>
      </w:r>
      <w:proofErr w:type="gramStart"/>
      <w:r w:rsidRPr="00205DE8">
        <w:rPr>
          <w:rFonts w:ascii="Times New Roman" w:hAnsi="Times New Roman"/>
        </w:rPr>
        <w:t>механизмов регулирования внутренних воздушных перевозок икры лососевых видов</w:t>
      </w:r>
      <w:proofErr w:type="gramEnd"/>
      <w:r w:rsidRPr="00205DE8">
        <w:rPr>
          <w:rFonts w:ascii="Times New Roman" w:hAnsi="Times New Roman"/>
        </w:rPr>
        <w:t xml:space="preserve"> рыб (красной икры) непромышленного изготовления»</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83" w:tooltip="&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10;Федеральный закон от 14.07.2022 N 253-ФЗ&#10;Статус: вступает в силу с 13.10.2022" w:history="1">
        <w:r w:rsidRPr="00A42594">
          <w:rPr>
            <w:rStyle w:val="a9"/>
            <w:rFonts w:ascii="Times New Roman" w:hAnsi="Times New Roman"/>
            <w:color w:val="E48B00"/>
          </w:rPr>
          <w:t>от 14.07.2022 N 253-ФЗ</w:t>
        </w:r>
      </w:hyperlink>
      <w:r w:rsidRPr="00205DE8">
        <w:rPr>
          <w:rFonts w:ascii="Times New Roman" w:hAnsi="Times New Roman"/>
        </w:rPr>
        <w:t xml:space="preserve"> «О Военном инновационном </w:t>
      </w:r>
      <w:proofErr w:type="spellStart"/>
      <w:r w:rsidRPr="00205DE8">
        <w:rPr>
          <w:rFonts w:ascii="Times New Roman" w:hAnsi="Times New Roman"/>
        </w:rPr>
        <w:t>технополисе</w:t>
      </w:r>
      <w:proofErr w:type="spellEnd"/>
      <w:r w:rsidRPr="00205DE8">
        <w:rPr>
          <w:rFonts w:ascii="Times New Roman" w:hAnsi="Times New Roman"/>
        </w:rPr>
        <w:t xml:space="preserve"> "Эра" Министерства обороны Российской Федерации и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84" w:tooltip="&quot;О присоединении Российской Федерации к Конвенции о борьбе с незаконными актами в отношении международной ...&quot;&#10;Федеральный закон от 14.07.2022 N 247-ФЗ&#10;Статус: действует с 25.07.2022" w:history="1">
        <w:r w:rsidRPr="00A42594">
          <w:rPr>
            <w:rStyle w:val="a9"/>
            <w:rFonts w:ascii="Times New Roman" w:hAnsi="Times New Roman"/>
            <w:color w:val="0000AA"/>
          </w:rPr>
          <w:t>от 14.07.2022 N 247-ФЗ</w:t>
        </w:r>
      </w:hyperlink>
      <w:r w:rsidRPr="00205DE8">
        <w:rPr>
          <w:rFonts w:ascii="Times New Roman" w:hAnsi="Times New Roman"/>
        </w:rPr>
        <w:t xml:space="preserve"> «О присоединении Российской Федерации к Конвенции о борьбе с незаконными актами в отношении международной гражданской авиации и Протоколу, дополняющему Конвенцию о борьбе с незаконным захватом воздушных судов»</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85" w:tooltip="&quot;О внесении изменений в Трудовой кодекс Российской Федерации&quot;&#10;Федеральный закон от 14.07.2022 N 240-ФЗ&#10;Статус: вступает в силу с 01.01.2023" w:history="1">
        <w:r w:rsidRPr="00A42594">
          <w:rPr>
            <w:rStyle w:val="a9"/>
            <w:rFonts w:ascii="Times New Roman" w:hAnsi="Times New Roman"/>
            <w:color w:val="E48B00"/>
          </w:rPr>
          <w:t>от 14.07.2022 N 240-ФЗ</w:t>
        </w:r>
      </w:hyperlink>
      <w:r w:rsidRPr="00205DE8">
        <w:rPr>
          <w:rFonts w:ascii="Times New Roman" w:hAnsi="Times New Roman"/>
        </w:rPr>
        <w:t xml:space="preserve"> «О внесении изменений в </w:t>
      </w:r>
      <w:hyperlink r:id="rId86" w:tooltip="&quot;Трудовой кодекс Российской Федерации (с изменениями на 15 июля 2022 года) (редакция, действующая с 25 июля 2022 года)&quot;&#10;Кодекс РФ от 30.12.2001 N 197-ФЗ&#10;Статус: действующая редакция (действ. с 25.07.2022)" w:history="1">
        <w:r w:rsidRPr="00A42594">
          <w:rPr>
            <w:rStyle w:val="a9"/>
            <w:rFonts w:ascii="Times New Roman" w:hAnsi="Times New Roman"/>
            <w:color w:val="0000AA"/>
          </w:rPr>
          <w:t>Трудовой кодекс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87" w:tooltip="&quot;О внесении изменений в Федеральный закон &quot;Об обеспечении доступа к информации о деятельности ...&quot;&#10;Федеральный закон от 14.07.2022 N 270-ФЗ&#10;Статус: вступает в силу с 01.12.2022" w:history="1">
        <w:r w:rsidRPr="00A42594">
          <w:rPr>
            <w:rStyle w:val="a9"/>
            <w:rFonts w:ascii="Times New Roman" w:hAnsi="Times New Roman"/>
            <w:color w:val="E48B00"/>
          </w:rPr>
          <w:t>от 14.07.2022 N 270-ФЗ</w:t>
        </w:r>
      </w:hyperlink>
      <w:r w:rsidRPr="00205DE8">
        <w:rPr>
          <w:rFonts w:ascii="Times New Roman" w:hAnsi="Times New Roman"/>
        </w:rPr>
        <w:t xml:space="preserve">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88" w:tooltip="&quot;О внесении изменений в Уголовный кодекс Российской Федерации и Уголовно-процессуальный кодекс Российской Федерации&quot;&#10;Федеральный закон от 14.07.2022 N 260-ФЗ&#10;Статус: действует с 14.07.2022" w:history="1">
        <w:r w:rsidRPr="00A42594">
          <w:rPr>
            <w:rStyle w:val="a9"/>
            <w:rFonts w:ascii="Times New Roman" w:hAnsi="Times New Roman"/>
            <w:color w:val="0000AA"/>
          </w:rPr>
          <w:t>от 14.07.2022 N 260-ФЗ</w:t>
        </w:r>
      </w:hyperlink>
      <w:r w:rsidRPr="00205DE8">
        <w:rPr>
          <w:rFonts w:ascii="Times New Roman" w:hAnsi="Times New Roman"/>
        </w:rPr>
        <w:t xml:space="preserve"> «О внесении изменений в </w:t>
      </w:r>
      <w:hyperlink r:id="rId89" w:tooltip="&quot;Уголовный кодекс Российской Федерации (с изменениями на 18 июля 2022 года) (редакция, действующая с 25 июля 2022 года)&quot;&#10;Кодекс РФ от 13.06.1996 N 63-ФЗ&#10;Статус: действующая редакция (действ. с 25.07.2022)" w:history="1">
        <w:r w:rsidRPr="00A42594">
          <w:rPr>
            <w:rStyle w:val="a9"/>
            <w:rFonts w:ascii="Times New Roman" w:hAnsi="Times New Roman"/>
            <w:color w:val="0000AA"/>
          </w:rPr>
          <w:t>Уголовный кодекс Российской Федерации</w:t>
        </w:r>
      </w:hyperlink>
      <w:r w:rsidRPr="00205DE8">
        <w:rPr>
          <w:rFonts w:ascii="Times New Roman" w:hAnsi="Times New Roman"/>
        </w:rPr>
        <w:t xml:space="preserve"> и </w:t>
      </w:r>
      <w:hyperlink r:id="rId90" w:tooltip="&quot;Уголовно-процессуальный кодекс Российской Федерации (с изменениями на 18 июля 2022 года) (редакция, действующая с 25 июля 2022 года)&quot;&#10;Кодекс РФ от 18.12.2001 N 174-ФЗ&#10;Статус: действующая редакция (действ. с 25.07.2022)" w:history="1">
        <w:r w:rsidRPr="00A42594">
          <w:rPr>
            <w:rStyle w:val="a9"/>
            <w:rFonts w:ascii="Times New Roman" w:hAnsi="Times New Roman"/>
            <w:color w:val="0000AA"/>
          </w:rPr>
          <w:t>Уголовно-процессуальный кодекс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91" w:tooltip="&quot;О российском движении детей и молодежи&quot;&#10;Федеральный закон от 14.07.2022 N 261-ФЗ&#10;Статус: действует с 14.07.2022" w:history="1">
        <w:r w:rsidRPr="00A42594">
          <w:rPr>
            <w:rStyle w:val="a9"/>
            <w:rFonts w:ascii="Times New Roman" w:hAnsi="Times New Roman"/>
            <w:color w:val="0000AA"/>
          </w:rPr>
          <w:t>от 14.07.2022 N 261-ФЗ</w:t>
        </w:r>
      </w:hyperlink>
      <w:r w:rsidRPr="00205DE8">
        <w:rPr>
          <w:rFonts w:ascii="Times New Roman" w:hAnsi="Times New Roman"/>
        </w:rPr>
        <w:t xml:space="preserve"> «О российском движении детей и молодежи»</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92" w:tooltip="&quot;Об исполнении бюджета Пенсионного фонда Российской Федерации за 2021 год&quot;&#10;Федеральный закон от 14.07.2022 N 250-ФЗ&#10;Статус: действует с 25.07.2022" w:history="1">
        <w:r w:rsidRPr="00A42594">
          <w:rPr>
            <w:rStyle w:val="a9"/>
            <w:rFonts w:ascii="Times New Roman" w:hAnsi="Times New Roman"/>
            <w:color w:val="0000AA"/>
          </w:rPr>
          <w:t>от 14.07.2022 N 250-ФЗ</w:t>
        </w:r>
      </w:hyperlink>
      <w:r w:rsidRPr="00205DE8">
        <w:rPr>
          <w:rFonts w:ascii="Times New Roman" w:hAnsi="Times New Roman"/>
        </w:rPr>
        <w:t xml:space="preserve"> «Об исполнении бюджета Пенсионного фонда Российской Федерации за 2021 год»</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93" w:tooltip="&quot;О внесении изменений в часть вторую Налогового кодекса Российской Федерации&quot;&#10;Федеральный закон от 14.07.2022 N 267-ФЗ&#10;Статус: вступает в силу с 01.09.2022" w:history="1">
        <w:r w:rsidRPr="00A42594">
          <w:rPr>
            <w:rStyle w:val="a9"/>
            <w:rFonts w:ascii="Times New Roman" w:hAnsi="Times New Roman"/>
            <w:color w:val="E48B00"/>
          </w:rPr>
          <w:t>от 14.07.2022 N 267-ФЗ</w:t>
        </w:r>
      </w:hyperlink>
      <w:r w:rsidRPr="00205DE8">
        <w:rPr>
          <w:rFonts w:ascii="Times New Roman" w:hAnsi="Times New Roman"/>
        </w:rPr>
        <w:t xml:space="preserve"> «О внесении изменений </w:t>
      </w:r>
      <w:hyperlink r:id="rId94"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в часть вторую Налогового кодекса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95" w:tooltip="&quot;О внесении изменений в Федеральный закон &quot;Об отходах производства и потребления&quot; и отдельные законодательные акты Российской Федерации&quot;&#10;Федеральный закон от 14.07.2022 N 268-ФЗ&#10;Статус: вступает в силу с 01.03.2023" w:history="1">
        <w:r w:rsidRPr="00A42594">
          <w:rPr>
            <w:rStyle w:val="a9"/>
            <w:rFonts w:ascii="Times New Roman" w:hAnsi="Times New Roman"/>
            <w:color w:val="E48B00"/>
          </w:rPr>
          <w:t>от 14.07.2022 N 268-ФЗ</w:t>
        </w:r>
      </w:hyperlink>
      <w:r w:rsidRPr="00205DE8">
        <w:rPr>
          <w:rFonts w:ascii="Times New Roman" w:hAnsi="Times New Roman"/>
        </w:rPr>
        <w:t xml:space="preserve"> «О внесении изменений в Федеральный закон "Об отходах производства и потребления" и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lastRenderedPageBreak/>
        <w:t xml:space="preserve">Федеральный закон </w:t>
      </w:r>
      <w:hyperlink r:id="rId96" w:tooltip="&quot;О внесении изменений в статьи 4 и 18 Федерального закона &quot;О защите населения и территорий от ...&quot;&#10;Федеральный закон от 14.07.2022 N 275-ФЗ&#10;Статус: вступает в силу с 01.09.2022" w:history="1">
        <w:r w:rsidRPr="00A42594">
          <w:rPr>
            <w:rStyle w:val="a9"/>
            <w:rFonts w:ascii="Times New Roman" w:hAnsi="Times New Roman"/>
            <w:color w:val="E48B00"/>
          </w:rPr>
          <w:t>от 14.07.2022 N 275-ФЗ</w:t>
        </w:r>
      </w:hyperlink>
      <w:r w:rsidRPr="00205DE8">
        <w:rPr>
          <w:rFonts w:ascii="Times New Roman" w:hAnsi="Times New Roman"/>
        </w:rPr>
        <w:t xml:space="preserve"> «О внесении изменений в статьи 4 и 18 Федерального закона "О защите населения и территорий от чрезвычайных ситуаций природного и техногенного характера" и Федеральный закон "Об основах охраны здоровья граждан в Российской Федерации"»</w:t>
      </w:r>
      <w:r>
        <w:rPr>
          <w:rFonts w:ascii="Times New Roman" w:hAnsi="Times New Roman"/>
        </w:rPr>
        <w:t>;</w:t>
      </w:r>
    </w:p>
    <w:p w:rsid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97" w:tooltip="&quot;О внесении изменений в Федеральный закон &quot;Об ответственном обращении с животными и о внесении изменений в отдельные законодательные акты Российской Федерации&quot;&#10;Федеральный закон от 14.07.2022 N 269-ФЗ&#10;Статус: действует с 14.07.2022" w:history="1">
        <w:r w:rsidRPr="00A42594">
          <w:rPr>
            <w:rStyle w:val="a9"/>
            <w:rFonts w:ascii="Times New Roman" w:hAnsi="Times New Roman"/>
            <w:color w:val="0000AA"/>
          </w:rPr>
          <w:t>от 14.07.2022 N 269-ФЗ</w:t>
        </w:r>
      </w:hyperlink>
      <w:r w:rsidRPr="00205DE8">
        <w:rPr>
          <w:rFonts w:ascii="Times New Roman" w:hAnsi="Times New Roman"/>
        </w:rPr>
        <w:t xml:space="preserve"> «О внесении изменений в Федеральный закон "Об ответственном обращении с животными и о внесении изменений в отдельные законодател</w:t>
      </w:r>
      <w:r>
        <w:rPr>
          <w:rFonts w:ascii="Times New Roman" w:hAnsi="Times New Roman"/>
        </w:rPr>
        <w:t>ьные акты Российской Федерации";</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98" w:tooltip="&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10;Федеральный закон от 14.07.2022 N 264-ФЗ&#10;Статус: действует с 01.01.2023" w:history="1">
        <w:r w:rsidRPr="00A42594">
          <w:rPr>
            <w:rStyle w:val="a9"/>
            <w:rFonts w:ascii="Times New Roman" w:hAnsi="Times New Roman"/>
            <w:color w:val="E48B00"/>
          </w:rPr>
          <w:t>от 14.07.2022 N 264-ФЗ</w:t>
        </w:r>
      </w:hyperlink>
      <w:r w:rsidRPr="00205DE8">
        <w:rPr>
          <w:rFonts w:ascii="Times New Roman" w:hAnsi="Times New Roman"/>
        </w:rPr>
        <w:t xml:space="preserve"> «О внесении изменений в </w:t>
      </w:r>
      <w:hyperlink r:id="rId99" w:tooltip="&quot;Бюджетный кодекс Российской Федерации (с изменениями на 14 июля 2022 года)&quot;&#10;Кодекс РФ от 31.07.1998 N 145-ФЗ&#10;Статус: действующая редакция (действ. с 14.07.2022)" w:history="1">
        <w:r w:rsidRPr="00A42594">
          <w:rPr>
            <w:rStyle w:val="a9"/>
            <w:rFonts w:ascii="Times New Roman" w:hAnsi="Times New Roman"/>
            <w:color w:val="0000AA"/>
          </w:rPr>
          <w:t>Бюджетный кодекс Российской Федерации</w:t>
        </w:r>
      </w:hyperlink>
      <w:r w:rsidRPr="00205DE8">
        <w:rPr>
          <w:rFonts w:ascii="Times New Roman" w:hAnsi="Times New Roman"/>
        </w:rPr>
        <w:t xml:space="preserve"> и о приостановлении действия пункта 1 статьи 145 </w:t>
      </w:r>
      <w:hyperlink r:id="rId100" w:tooltip="&quot;Бюджетный кодекс Российской Федерации (с изменениями на 14 июля 2022 года)&quot;&#10;Кодекс РФ от 31.07.1998 N 145-ФЗ&#10;Статус: действующая редакция (действ. с 14.07.2022)" w:history="1">
        <w:r w:rsidRPr="00A42594">
          <w:rPr>
            <w:rStyle w:val="a9"/>
            <w:rFonts w:ascii="Times New Roman" w:hAnsi="Times New Roman"/>
            <w:color w:val="0000AA"/>
          </w:rPr>
          <w:t>Бюджетного кодекса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01" w:tooltip="&quot;О внесении изменений в Федеральный закон &quot;Технический регламент о требованиях пожарной безопасности&quot;&#10;Федеральный закон от 14.07.2022 N 276-ФЗ&#10;Статус: действует с 25.07.2022" w:history="1">
        <w:r w:rsidRPr="00A42594">
          <w:rPr>
            <w:rStyle w:val="a9"/>
            <w:rFonts w:ascii="Times New Roman" w:hAnsi="Times New Roman"/>
            <w:color w:val="0000AA"/>
          </w:rPr>
          <w:t>от 14.07.2022 N 276-ФЗ</w:t>
        </w:r>
      </w:hyperlink>
      <w:r w:rsidRPr="00205DE8">
        <w:rPr>
          <w:rFonts w:ascii="Times New Roman" w:hAnsi="Times New Roman"/>
        </w:rPr>
        <w:t xml:space="preserve"> «О внесении изменений в Федеральный закон "Технический регламент о требованиях пожарной безопасности"»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02" w:tooltip="&quot;О внесении изменений в отдельные законодательные акты Российской Федерации&quot;&#10;Федеральный закон от 14.07.2022 N 237-ФЗ&#10;Статус: действует с 01.01.2023" w:history="1">
        <w:r w:rsidRPr="00A42594">
          <w:rPr>
            <w:rStyle w:val="a9"/>
            <w:rFonts w:ascii="Times New Roman" w:hAnsi="Times New Roman"/>
            <w:color w:val="E48B00"/>
          </w:rPr>
          <w:t>от 14.07.2022 N 237-ФЗ</w:t>
        </w:r>
      </w:hyperlink>
      <w:r w:rsidRPr="00205DE8">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03" w:tooltip="&quot;О внесении изменений в Федеральный закон &quot;О территориях опережающего социально-экономического развития в ...&quot;&#10;Федеральный закон от 14.07.2022 N 271-ФЗ&#10;Статус: действует с 11.01.2023" w:history="1">
        <w:r w:rsidRPr="00A42594">
          <w:rPr>
            <w:rStyle w:val="a9"/>
            <w:rFonts w:ascii="Times New Roman" w:hAnsi="Times New Roman"/>
            <w:color w:val="E48B00"/>
          </w:rPr>
          <w:t>от 14.07.2022 N 271-ФЗ</w:t>
        </w:r>
      </w:hyperlink>
      <w:r w:rsidRPr="00205DE8">
        <w:rPr>
          <w:rFonts w:ascii="Times New Roman" w:hAnsi="Times New Roman"/>
        </w:rPr>
        <w:t xml:space="preserve"> «О внесении изменений в Федеральный закон "О территориях опережающего социально-экономического развития в Российской Федерации" и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04" w:tooltip="&quot;О внесении изменений в отдельные законодательные акты Российской Федерации, признании утратившим силу ...&quot;&#10;Федеральный закон от 14.07.2022 N 292-ФЗ&#10;Статус: действует с 14.07.2022" w:history="1">
        <w:r w:rsidRPr="00A42594">
          <w:rPr>
            <w:rStyle w:val="a9"/>
            <w:rFonts w:ascii="Times New Roman" w:hAnsi="Times New Roman"/>
            <w:color w:val="0000AA"/>
          </w:rPr>
          <w:t>от 14.07.2022 N 292-ФЗ</w:t>
        </w:r>
      </w:hyperlink>
      <w:r w:rsidRPr="00205DE8">
        <w:rPr>
          <w:rFonts w:ascii="Times New Roman" w:hAnsi="Times New Roman"/>
        </w:rPr>
        <w:t xml:space="preserve"> «О внесении изменений в отдельные законодательные акты Российской Федерации, признании </w:t>
      </w:r>
      <w:proofErr w:type="gramStart"/>
      <w:r w:rsidRPr="00205DE8">
        <w:rPr>
          <w:rFonts w:ascii="Times New Roman" w:hAnsi="Times New Roman"/>
        </w:rPr>
        <w:t>утратившим</w:t>
      </w:r>
      <w:proofErr w:type="gramEnd"/>
      <w:r w:rsidRPr="00205DE8">
        <w:rPr>
          <w:rFonts w:ascii="Times New Roman" w:hAnsi="Times New Roman"/>
        </w:rPr>
        <w:t xml:space="preserve">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05" w:tooltip="&quot;О внесении изменений в статью 351_5 Трудового кодекса Российской Федерации&quot;&#10;Федеральный закон от 14.07.2022 N 283-ФЗ&#10;Статус: вступает в силу с 11.01.2023" w:history="1">
        <w:r w:rsidRPr="00A42594">
          <w:rPr>
            <w:rStyle w:val="a9"/>
            <w:rFonts w:ascii="Times New Roman" w:hAnsi="Times New Roman"/>
            <w:color w:val="E48B00"/>
          </w:rPr>
          <w:t>от 14.07.2022 N 283-ФЗ</w:t>
        </w:r>
      </w:hyperlink>
      <w:r w:rsidRPr="00205DE8">
        <w:rPr>
          <w:rFonts w:ascii="Times New Roman" w:hAnsi="Times New Roman"/>
        </w:rPr>
        <w:t xml:space="preserve"> «О внесении изменений в статью 351_5 </w:t>
      </w:r>
      <w:hyperlink r:id="rId106" w:tooltip="&quot;Трудовой кодекс Российской Федерации (с изменениями на 15 июля 2022 года) (редакция, действующая с 25 июля 2022 года)&quot;&#10;Кодекс РФ от 30.12.2001 N 197-ФЗ&#10;Статус: действующая редакция (действ. с 25.07.2022)" w:history="1">
        <w:r w:rsidRPr="00A42594">
          <w:rPr>
            <w:rStyle w:val="a9"/>
            <w:rFonts w:ascii="Times New Roman" w:hAnsi="Times New Roman"/>
            <w:color w:val="0000AA"/>
          </w:rPr>
          <w:t>Трудового кодекса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07" w:tooltip="&quot;О внесении изменения в статью 8 Федерального закона &quot;О дополнительных гарантиях по социальной поддержке детей-сирот и детей, оставшихся без попечения родителей&quot;&#10;Федеральный закон от 14.07.2022 N 293-ФЗ&#10;Статус: вступает в силу с 11.01.2023" w:history="1">
        <w:r w:rsidRPr="00A42594">
          <w:rPr>
            <w:rStyle w:val="a9"/>
            <w:rFonts w:ascii="Times New Roman" w:hAnsi="Times New Roman"/>
            <w:color w:val="E48B00"/>
          </w:rPr>
          <w:t>от 14.07.2022 N 293-ФЗ</w:t>
        </w:r>
      </w:hyperlink>
      <w:r w:rsidRPr="00205DE8">
        <w:rPr>
          <w:rFonts w:ascii="Times New Roman" w:hAnsi="Times New Roman"/>
        </w:rPr>
        <w:t xml:space="preserve">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08" w:tooltip="&quot;О внесении изменений в отдельные законодательные акты Российской Федерации&quot;&#10;Федеральный закон от 14.07.2022 N 305-ФЗ&#10;Статус: действует с 15.07.2023" w:history="1">
        <w:r w:rsidRPr="00A42594">
          <w:rPr>
            <w:rStyle w:val="a9"/>
            <w:rFonts w:ascii="Times New Roman" w:hAnsi="Times New Roman"/>
            <w:color w:val="E48B00"/>
          </w:rPr>
          <w:t>от 14.07.2022 N 305-ФЗ</w:t>
        </w:r>
      </w:hyperlink>
      <w:r w:rsidRPr="00205DE8">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09" w:tooltip="&quot;О внесении изменений в Федеральный закон &quot;О пожарной безопасности&quot;&#10;Федеральный закон от 14.07.2022 N 274-ФЗ&#10;Статус: вступает в силу с 13.10.2022" w:history="1">
        <w:r w:rsidRPr="00A42594">
          <w:rPr>
            <w:rStyle w:val="a9"/>
            <w:rFonts w:ascii="Times New Roman" w:hAnsi="Times New Roman"/>
            <w:color w:val="E48B00"/>
          </w:rPr>
          <w:t>от 14.07.2022 N 274-ФЗ</w:t>
        </w:r>
      </w:hyperlink>
      <w:r w:rsidRPr="00205DE8">
        <w:rPr>
          <w:rFonts w:ascii="Times New Roman" w:hAnsi="Times New Roman"/>
        </w:rPr>
        <w:t xml:space="preserve"> «О внесении изменений в Федеральный закон "О пожарной безопасности"»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10" w:tooltip="&quot;О внесении изменений в Кодекс Российской Федерации об административных правонарушениях&quot;&#10;Федеральный закон от 14.07.2022 N 287-ФЗ&#10;Статус: действует с 14.07.2022" w:history="1">
        <w:r w:rsidRPr="00A42594">
          <w:rPr>
            <w:rStyle w:val="a9"/>
            <w:rFonts w:ascii="Times New Roman" w:hAnsi="Times New Roman"/>
            <w:color w:val="0000AA"/>
          </w:rPr>
          <w:t>от 14.07.2022 N 287-ФЗ</w:t>
        </w:r>
      </w:hyperlink>
      <w:r w:rsidRPr="00205DE8">
        <w:rPr>
          <w:rFonts w:ascii="Times New Roman" w:hAnsi="Times New Roman"/>
        </w:rPr>
        <w:t xml:space="preserve"> «О внесении изменений в </w:t>
      </w:r>
      <w:hyperlink r:id="rId111" w:tooltip="&quot;Кодекс Российской Федерации об административных правонарушениях (с изменениями на 14 июля 2022 года) (редакция, действующая с 25 июля 2022 года)&quot;&#10;Кодекс РФ от 30.12.2001 N 195-ФЗ&#10;Статус: действующая редакция (действ. с 25.07.2022)" w:history="1">
        <w:r w:rsidRPr="00A42594">
          <w:rPr>
            <w:rStyle w:val="a9"/>
            <w:rFonts w:ascii="Times New Roman" w:hAnsi="Times New Roman"/>
            <w:color w:val="0000AA"/>
          </w:rPr>
          <w:t>Кодекс Российской Федерации об административных правонарушениях</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12" w:tooltip="&quot;О внесении изменения в статью 79 Федерального закона &quot;Об образовании в Российской Федерации&quot;&#10;Федеральный закон от 14.07.2022 N 300-ФЗ&#10;Статус: вступает в силу с 01.09.2022" w:history="1">
        <w:r w:rsidRPr="00A42594">
          <w:rPr>
            <w:rStyle w:val="a9"/>
            <w:rFonts w:ascii="Times New Roman" w:hAnsi="Times New Roman"/>
            <w:color w:val="E48B00"/>
          </w:rPr>
          <w:t>от 14.07.2022 N 300-ФЗ</w:t>
        </w:r>
      </w:hyperlink>
      <w:r w:rsidRPr="00205DE8">
        <w:rPr>
          <w:rFonts w:ascii="Times New Roman" w:hAnsi="Times New Roman"/>
        </w:rPr>
        <w:t xml:space="preserve"> «О внесении изменения в статью 79 Федерального закона "Об образовании в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13" w:tooltip="&quot;О внесении изменений в статью 3 Закона Российской Федерации &quot;О праве граждан Российской Федерации на ...&quot;&#10;Федеральный закон от 14.07.2022 N 304-ФЗ&#10;Статус: вступает в силу с 01.01.2023" w:history="1">
        <w:r w:rsidRPr="00A42594">
          <w:rPr>
            <w:rStyle w:val="a9"/>
            <w:rFonts w:ascii="Times New Roman" w:hAnsi="Times New Roman"/>
            <w:color w:val="E48B00"/>
          </w:rPr>
          <w:t>от 14.07.2022 N 304-ФЗ</w:t>
        </w:r>
      </w:hyperlink>
      <w:r w:rsidRPr="00205DE8">
        <w:rPr>
          <w:rFonts w:ascii="Times New Roman" w:hAnsi="Times New Roman"/>
        </w:rPr>
        <w:t xml:space="preserve"> «О внесении изменений в статью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статью 10 Федерального закона "О миграционном учете иностранных граждан и лиц без гражданства в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14" w:tooltip="&quot;О внесении изменений в отдельные законодательные акты Российской Федерации&quot;&#10;Федеральный закон от 14.07.2022 N 282-ФЗ&#10;Статус: действует с 14.07.2022" w:history="1">
        <w:r w:rsidRPr="00A42594">
          <w:rPr>
            <w:rStyle w:val="a9"/>
            <w:rFonts w:ascii="Times New Roman" w:hAnsi="Times New Roman"/>
            <w:color w:val="0000AA"/>
          </w:rPr>
          <w:t>от 14.07.2022 N 282-ФЗ</w:t>
        </w:r>
      </w:hyperlink>
      <w:r w:rsidRPr="00205DE8">
        <w:rPr>
          <w:rFonts w:ascii="Times New Roman" w:hAnsi="Times New Roman"/>
        </w:rPr>
        <w:t xml:space="preserve"> «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15" w:tooltip="&quot;О внесении изменений в Закон Российской Федерации &quot;О занятости населения в Российской Федерации&quot;&#10;Федеральный закон от 14.07.2022 N 302-ФЗ&#10;Статус: вступает в силу с 11.01.2023" w:history="1">
        <w:r w:rsidRPr="00A42594">
          <w:rPr>
            <w:rStyle w:val="a9"/>
            <w:rFonts w:ascii="Times New Roman" w:hAnsi="Times New Roman"/>
            <w:color w:val="E48B00"/>
          </w:rPr>
          <w:t>от 14.07.2022 N 302-ФЗ</w:t>
        </w:r>
      </w:hyperlink>
      <w:r w:rsidRPr="00205DE8">
        <w:rPr>
          <w:rFonts w:ascii="Times New Roman" w:hAnsi="Times New Roman"/>
        </w:rPr>
        <w:t xml:space="preserve"> «О внесении изменений в Закон Российской Федерации "О занятости населения в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16" w:tooltip="&quot;О внесении изменений в части первую и вторую Налогового кодекса Российской Федерации&quot;&#10;Федеральный закон от 14.07.2022 N 263-ФЗ&#10;Статус: вступает в силу с 01.01.2023" w:history="1">
        <w:r w:rsidRPr="00A42594">
          <w:rPr>
            <w:rStyle w:val="a9"/>
            <w:rFonts w:ascii="Times New Roman" w:hAnsi="Times New Roman"/>
            <w:color w:val="E48B00"/>
          </w:rPr>
          <w:t>от 14.07.2022 N 263-ФЗ</w:t>
        </w:r>
      </w:hyperlink>
      <w:r w:rsidRPr="00205DE8">
        <w:rPr>
          <w:rFonts w:ascii="Times New Roman" w:hAnsi="Times New Roman"/>
        </w:rPr>
        <w:t xml:space="preserve"> «О внесении изменений в части первую и вторую </w:t>
      </w:r>
      <w:hyperlink r:id="rId117"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18" w:tooltip="&quot;О внесении изменений в статьи 27.10 и 27.11 Кодекса Российской Федерации об административных правонарушениях&quot;&#10;Федеральный закон от 14.07.2022 N 288-ФЗ&#10;Статус: вступает в силу с 11.01.2023" w:history="1">
        <w:r w:rsidRPr="00A42594">
          <w:rPr>
            <w:rStyle w:val="a9"/>
            <w:rFonts w:ascii="Times New Roman" w:hAnsi="Times New Roman"/>
            <w:color w:val="E48B00"/>
          </w:rPr>
          <w:t>от 14.07.2022 N 288-ФЗ</w:t>
        </w:r>
      </w:hyperlink>
      <w:r w:rsidRPr="00205DE8">
        <w:rPr>
          <w:rFonts w:ascii="Times New Roman" w:hAnsi="Times New Roman"/>
        </w:rPr>
        <w:t xml:space="preserve"> «О внесении изменений в статьи 27.10 и 27.11 </w:t>
      </w:r>
      <w:hyperlink r:id="rId119" w:tooltip="&quot;Кодекс Российской Федерации об административных правонарушениях (с изменениями на 14 июля 2022 года) (редакция, действующая с 25 июля 2022 года)&quot;&#10;Кодекс РФ от 30.12.2001 N 195-ФЗ&#10;Статус: действующая редакция (действ. с 25.07.2022)" w:history="1">
        <w:r w:rsidRPr="00A42594">
          <w:rPr>
            <w:rStyle w:val="a9"/>
            <w:rFonts w:ascii="Times New Roman" w:hAnsi="Times New Roman"/>
            <w:color w:val="0000AA"/>
          </w:rPr>
          <w:t>Кодекса Российской Федерации об административных правонарушениях</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lastRenderedPageBreak/>
        <w:t xml:space="preserve">Федеральный закон </w:t>
      </w:r>
      <w:hyperlink r:id="rId120" w:tooltip="&quot;О внесении изменений в статью 265_10 Кодекса административного судопроизводства Российской Федерации и ...&quot;&#10;Федеральный закон от 14.07.2022 N 303-ФЗ&#10;Статус: действует с 15.07.2023" w:history="1">
        <w:r w:rsidRPr="00A42594">
          <w:rPr>
            <w:rStyle w:val="a9"/>
            <w:rFonts w:ascii="Times New Roman" w:hAnsi="Times New Roman"/>
            <w:color w:val="E48B00"/>
          </w:rPr>
          <w:t>от 14.07.2022 N 303-ФЗ</w:t>
        </w:r>
      </w:hyperlink>
      <w:r w:rsidRPr="00205DE8">
        <w:rPr>
          <w:rFonts w:ascii="Times New Roman" w:hAnsi="Times New Roman"/>
        </w:rPr>
        <w:t xml:space="preserve"> «О внесении изменений в статью 265_10 </w:t>
      </w:r>
      <w:hyperlink r:id="rId121" w:tooltip="&quot;Кодекс административного судопроизводства Российской Федерации (с изменениями на 11 июня 2022 года) (редакция, действующая с 20 июня 2022 года)&quot;&#10;Федеральный закон от 08.03.2015 N 21-ФЗ&#10;Статус: действующая редакция (действ. с 20.06.2022)" w:history="1">
        <w:r w:rsidRPr="00A42594">
          <w:rPr>
            <w:rStyle w:val="a9"/>
            <w:rFonts w:ascii="Times New Roman" w:hAnsi="Times New Roman"/>
            <w:color w:val="0000AA"/>
          </w:rPr>
          <w:t>Кодекса административного судопроизводства Российской Федерации</w:t>
        </w:r>
      </w:hyperlink>
      <w:r w:rsidRPr="00205DE8">
        <w:rPr>
          <w:rFonts w:ascii="Times New Roman" w:hAnsi="Times New Roman"/>
        </w:rPr>
        <w:t xml:space="preserve"> и статьи 13 и 15 Федерального закона "О противодействии экстремистской деятельности"»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22" w:tooltip="&quot;О внесении изменений в Федеральный закон &quot;О таможенном регулировании в Российской Федерации и о внесении изменений в отдельные законодательные акты Российской Федерации&quot;&#10;Федеральный закон от 14.07.2022 N 313-ФЗ&#10;Статус: вступает в силу с 13.10.2022" w:history="1">
        <w:r w:rsidRPr="00A42594">
          <w:rPr>
            <w:rStyle w:val="a9"/>
            <w:rFonts w:ascii="Times New Roman" w:hAnsi="Times New Roman"/>
            <w:color w:val="E48B00"/>
          </w:rPr>
          <w:t>от 14.07.2022 N 313-ФЗ</w:t>
        </w:r>
      </w:hyperlink>
      <w:r w:rsidRPr="00205DE8">
        <w:rPr>
          <w:rFonts w:ascii="Times New Roman" w:hAnsi="Times New Roman"/>
        </w:rPr>
        <w:t xml:space="preserve"> «О внесении изменений в Федеральный закон "О таможенном регулировании в Российской Федерации и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23" w:tooltip="&quot;Об исполнении бюджета Фонда социального страхования Российской Федерации за 2021 год&quot;&#10;Федеральный закон от 14.07.2022 N 252-ФЗ&#10;Статус: действует с 25.07.2022" w:history="1">
        <w:r w:rsidRPr="00A42594">
          <w:rPr>
            <w:rStyle w:val="a9"/>
            <w:rFonts w:ascii="Times New Roman" w:hAnsi="Times New Roman"/>
            <w:color w:val="0000AA"/>
          </w:rPr>
          <w:t>от 14.07.2022 N 252-ФЗ</w:t>
        </w:r>
      </w:hyperlink>
      <w:r w:rsidRPr="00205DE8">
        <w:rPr>
          <w:rFonts w:ascii="Times New Roman" w:hAnsi="Times New Roman"/>
        </w:rPr>
        <w:t xml:space="preserve"> «Об исполнении бюджета Фонда социального страхования Российской Федерации за 2021 год»</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24" w:tooltip="&quot;О внесении изменений в Федеральный закон &quot;Об образовании в Российской Федерации&quot;&#10;Федеральный закон от 14.07.2022 N 298-ФЗ&#10;Статус: действует с 14.07.2022" w:history="1">
        <w:r w:rsidRPr="00A42594">
          <w:rPr>
            <w:rStyle w:val="a9"/>
            <w:rFonts w:ascii="Times New Roman" w:hAnsi="Times New Roman"/>
            <w:color w:val="0000AA"/>
          </w:rPr>
          <w:t>от 14.07.2022 N 298-ФЗ</w:t>
        </w:r>
      </w:hyperlink>
      <w:r w:rsidRPr="00205DE8">
        <w:rPr>
          <w:rFonts w:ascii="Times New Roman" w:hAnsi="Times New Roman"/>
        </w:rPr>
        <w:t xml:space="preserve"> «О внесении изменений в Федеральный закон "Об образовании в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25" w:tooltip="&quot;О внесении изменений в отдельные законодательные акты Российской Федерации&quot;&#10;Федеральный закон от 14.07.2022 N 284-ФЗ&#10;Статус: вступает в силу с 01.09.2022" w:history="1">
        <w:r w:rsidRPr="00A42594">
          <w:rPr>
            <w:rStyle w:val="a9"/>
            <w:rFonts w:ascii="Times New Roman" w:hAnsi="Times New Roman"/>
            <w:color w:val="E48B00"/>
          </w:rPr>
          <w:t>от 14.07.2022 N 284-ФЗ</w:t>
        </w:r>
      </w:hyperlink>
      <w:r w:rsidRPr="00205DE8">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26" w:tooltip="&quot;О внесении изменений в отдельные законодательные акты Российской Федерации&quot;&#10;Федеральный закон от 14.07.2022 N 316-ФЗ&#10;Статус: вступает в силу с 01.03.2023" w:history="1">
        <w:r w:rsidRPr="00A42594">
          <w:rPr>
            <w:rStyle w:val="a9"/>
            <w:rFonts w:ascii="Times New Roman" w:hAnsi="Times New Roman"/>
            <w:color w:val="E48B00"/>
          </w:rPr>
          <w:t>от 14.07.2022 N 316-ФЗ</w:t>
        </w:r>
      </w:hyperlink>
      <w:r w:rsidRPr="00205DE8">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27" w:tooltip="&quot;О внесении изменений в Семейный кодекс Российской Федерации и отдельные законодательные акты Российской Федерации&quot;&#10;Федеральный закон от 14.07.2022 N 310-ФЗ&#10;Статус: вступает в силу с 01.09.2022" w:history="1">
        <w:r w:rsidRPr="00A42594">
          <w:rPr>
            <w:rStyle w:val="a9"/>
            <w:rFonts w:ascii="Times New Roman" w:hAnsi="Times New Roman"/>
            <w:color w:val="E48B00"/>
          </w:rPr>
          <w:t>от 14.07.2022 N 310-ФЗ</w:t>
        </w:r>
      </w:hyperlink>
      <w:r w:rsidRPr="00205DE8">
        <w:rPr>
          <w:rFonts w:ascii="Times New Roman" w:hAnsi="Times New Roman"/>
        </w:rPr>
        <w:t xml:space="preserve"> «О внесении изменений в </w:t>
      </w:r>
      <w:hyperlink r:id="rId128" w:tooltip="&quot;Семейный кодекс Российской Федерации (с изменениями на 4 августа 2022 года)&quot;&#10;Кодекс РФ от 29.12.1995 N 223-ФЗ&#10;Статус: действующая редакция (действ. с 15.08.2022)" w:history="1">
        <w:r w:rsidRPr="00A42594">
          <w:rPr>
            <w:rStyle w:val="a9"/>
            <w:rFonts w:ascii="Times New Roman" w:hAnsi="Times New Roman"/>
            <w:color w:val="0000AA"/>
          </w:rPr>
          <w:t>Семейный кодекс Российской Федерации</w:t>
        </w:r>
      </w:hyperlink>
      <w:r w:rsidRPr="00205DE8">
        <w:rPr>
          <w:rFonts w:ascii="Times New Roman" w:hAnsi="Times New Roman"/>
        </w:rPr>
        <w:t xml:space="preserve"> и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29" w:tooltip="&quot;О внесении изменений в Федеральный закон &quot;О персональных данных&quot;, отдельные законодательные акты ...&quot;&#10;Федеральный закон от 14.07.2022 N 266-ФЗ&#10;Статус: вступает в силу с 01.09.2022" w:history="1">
        <w:r w:rsidRPr="00A42594">
          <w:rPr>
            <w:rStyle w:val="a9"/>
            <w:rFonts w:ascii="Times New Roman" w:hAnsi="Times New Roman"/>
            <w:color w:val="E48B00"/>
          </w:rPr>
          <w:t>от 14.07.2022 N 266-ФЗ</w:t>
        </w:r>
      </w:hyperlink>
      <w:r w:rsidRPr="00205DE8">
        <w:rPr>
          <w:rFonts w:ascii="Times New Roman" w:hAnsi="Times New Roman"/>
        </w:rPr>
        <w:t xml:space="preserve">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30" w:tooltip="&quot;О внесении изменений в главу 25_3 части второй Налогового кодекса Российской Федерации&quot;&#10;Федеральный закон от 14.07.2022 N 306-ФЗ&#10;Статус: вступает в силу с 01.01.2023" w:history="1">
        <w:r w:rsidRPr="00A42594">
          <w:rPr>
            <w:rStyle w:val="a9"/>
            <w:rFonts w:ascii="Times New Roman" w:hAnsi="Times New Roman"/>
            <w:color w:val="E48B00"/>
          </w:rPr>
          <w:t>от 14.07.2022 N 306-ФЗ</w:t>
        </w:r>
      </w:hyperlink>
      <w:r w:rsidRPr="00205DE8">
        <w:rPr>
          <w:rFonts w:ascii="Times New Roman" w:hAnsi="Times New Roman"/>
        </w:rPr>
        <w:t xml:space="preserve"> «О внесении изменений в главу 25_3 </w:t>
      </w:r>
      <w:r w:rsidRPr="00A42594">
        <w:rPr>
          <w:rFonts w:ascii="Times New Roman" w:hAnsi="Times New Roman"/>
        </w:rPr>
        <w:t xml:space="preserve">части второй </w:t>
      </w:r>
      <w:hyperlink r:id="rId131"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32" w:tooltip="&quot;О внесении изменений в Федеральный закон &quot;О развитии малого и среднего предпринимательства в Российской Федерации&quot;&#10;Федеральный закон от 14.07.2022 N 285-ФЗ&#10;Статус: вступает в силу с 12.11.2022" w:history="1">
        <w:r w:rsidRPr="00A42594">
          <w:rPr>
            <w:rStyle w:val="a9"/>
            <w:rFonts w:ascii="Times New Roman" w:hAnsi="Times New Roman"/>
            <w:color w:val="E48B00"/>
          </w:rPr>
          <w:t>от 14.07.2022 N 285-ФЗ</w:t>
        </w:r>
      </w:hyperlink>
      <w:r w:rsidRPr="00205DE8">
        <w:rPr>
          <w:rFonts w:ascii="Times New Roman" w:hAnsi="Times New Roman"/>
        </w:rPr>
        <w:t xml:space="preserve"> «О внесении изменений в Федеральный закон "О развитии малого и среднего предпринимательства в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33" w:tooltip="&quot;О внесении изменений в Федеральный закон &quot;О приватизации государственного и муниципального имущества&quot; ...&quot;&#10;Федеральный закон от 14.07.2022 N 320-ФЗ&#10;Статус: действует с 25.07.2022" w:history="1">
        <w:r w:rsidRPr="00A42594">
          <w:rPr>
            <w:rStyle w:val="a9"/>
            <w:rFonts w:ascii="Times New Roman" w:hAnsi="Times New Roman"/>
            <w:color w:val="0000AA"/>
          </w:rPr>
          <w:t>от 14.07.2022 N 320-ФЗ</w:t>
        </w:r>
      </w:hyperlink>
      <w:r w:rsidRPr="00205DE8">
        <w:rPr>
          <w:rFonts w:ascii="Times New Roman" w:hAnsi="Times New Roman"/>
        </w:rPr>
        <w:t xml:space="preserve">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34" w:tooltip="&quot;О внесении изменений в статью 333_35 части второй Налогового кодекса Российской Федерации&quot;&#10;Федеральный закон от 14.07.2022 N 322-ФЗ&#10;Статус: действует с 14.07.2022" w:history="1">
        <w:r w:rsidRPr="00A42594">
          <w:rPr>
            <w:rStyle w:val="a9"/>
            <w:rFonts w:ascii="Times New Roman" w:hAnsi="Times New Roman"/>
            <w:color w:val="0000AA"/>
          </w:rPr>
          <w:t>от 14.07.2022 N 322-ФЗ</w:t>
        </w:r>
      </w:hyperlink>
      <w:r w:rsidRPr="00205DE8">
        <w:rPr>
          <w:rFonts w:ascii="Times New Roman" w:hAnsi="Times New Roman"/>
        </w:rPr>
        <w:t xml:space="preserve"> «О внесении изменений в статью 333_35 </w:t>
      </w:r>
      <w:r w:rsidRPr="00A42594">
        <w:rPr>
          <w:rFonts w:ascii="Times New Roman" w:hAnsi="Times New Roman"/>
        </w:rPr>
        <w:t xml:space="preserve">части второй </w:t>
      </w:r>
      <w:hyperlink r:id="rId135"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36" w:tooltip="&quot;О внесении изменений в отдельные законодательные акты Российской Федерации&quot;&#10;Федеральный закон от 14.07.2022 N 327-ФЗ&#10;Статус: вступает в силу с 15.07.2023" w:history="1">
        <w:r w:rsidRPr="00A42594">
          <w:rPr>
            <w:rStyle w:val="a9"/>
            <w:rFonts w:ascii="Times New Roman" w:hAnsi="Times New Roman"/>
            <w:color w:val="E48B00"/>
          </w:rPr>
          <w:t>от 14.07.2022 N 327-ФЗ</w:t>
        </w:r>
      </w:hyperlink>
      <w:r w:rsidRPr="00205DE8">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37" w:tooltip="&quot;О внесении изменений в Федеральный закон &quot;О ведении гражданами садоводства и огородничества для ...&quot;&#10;Федеральный закон от 14.07.2022 N 312-ФЗ&#10;Статус: действует с 14.07.2022" w:history="1">
        <w:r w:rsidRPr="00A42594">
          <w:rPr>
            <w:rStyle w:val="a9"/>
            <w:rFonts w:ascii="Times New Roman" w:hAnsi="Times New Roman"/>
            <w:color w:val="0000AA"/>
          </w:rPr>
          <w:t>от 14.07.2022 N 312-ФЗ</w:t>
        </w:r>
      </w:hyperlink>
      <w:r w:rsidRPr="00205DE8">
        <w:rPr>
          <w:rFonts w:ascii="Times New Roman" w:hAnsi="Times New Roman"/>
        </w:rPr>
        <w:t xml:space="preserve">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38" w:tooltip="&quot;О внесении изменений в отдельные законодательные акты Российской Федерации&quot;&#10;Федеральный закон от 14.07.2022 N 319-ФЗ&#10;Статус: действует с 14.07.2022" w:history="1">
        <w:r w:rsidRPr="00A42594">
          <w:rPr>
            <w:rStyle w:val="a9"/>
            <w:rFonts w:ascii="Times New Roman" w:hAnsi="Times New Roman"/>
            <w:color w:val="0000AA"/>
          </w:rPr>
          <w:t>от 14.07.2022 N 319-ФЗ</w:t>
        </w:r>
      </w:hyperlink>
      <w:r w:rsidRPr="00205DE8">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39" w:tooltip="&quot;О внесении изменений в отдельные законодательные акты Российской Федерации и о приостановлении действия ...&quot;&#10;Федеральный закон от 14.07.2022 N 331-ФЗ&#10;Статус: действует с 14.07.2022" w:history="1">
        <w:r w:rsidRPr="00A42594">
          <w:rPr>
            <w:rStyle w:val="a9"/>
            <w:rFonts w:ascii="Times New Roman" w:hAnsi="Times New Roman"/>
            <w:color w:val="0000AA"/>
          </w:rPr>
          <w:t>от 14.07.2022 N 331-ФЗ</w:t>
        </w:r>
      </w:hyperlink>
      <w:r w:rsidRPr="00205DE8">
        <w:rPr>
          <w:rFonts w:ascii="Times New Roman" w:hAnsi="Times New Roman"/>
        </w:rPr>
        <w:t xml:space="preserve"> «О внесении изменений в отдельные законодательные акты Российской Федерации и о приостановлении действия отдельных положений статьи 5_1 Федерального закона "О банках и банковской деятельности"»</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40" w:tooltip="&quot;О внесении изменений в Уголовно-процессуальный кодекс Российской Федерации&quot;&#10;Федеральный закон от 14.07.2022 N 335-ФЗ&#10;Статус: вступает в силу с 01.03.2023" w:history="1">
        <w:r w:rsidRPr="00A42594">
          <w:rPr>
            <w:rStyle w:val="a9"/>
            <w:rFonts w:ascii="Times New Roman" w:hAnsi="Times New Roman"/>
            <w:color w:val="E48B00"/>
          </w:rPr>
          <w:t>от 14.07.2022 N 335-ФЗ</w:t>
        </w:r>
      </w:hyperlink>
      <w:r w:rsidRPr="00205DE8">
        <w:rPr>
          <w:rFonts w:ascii="Times New Roman" w:hAnsi="Times New Roman"/>
        </w:rPr>
        <w:t xml:space="preserve"> «О внесении изменений в </w:t>
      </w:r>
      <w:hyperlink r:id="rId141" w:tooltip="&quot;Уголовно-процессуальный кодекс Российской Федерации (с изменениями на 18 июля 2022 года) (редакция, действующая с 25 июля 2022 года)&quot;&#10;Кодекс РФ от 18.12.2001 N 174-ФЗ&#10;Статус: действующая редакция (действ. с 25.07.2022)" w:history="1">
        <w:r w:rsidRPr="00A42594">
          <w:rPr>
            <w:rStyle w:val="a9"/>
            <w:rFonts w:ascii="Times New Roman" w:hAnsi="Times New Roman"/>
            <w:color w:val="0000AA"/>
          </w:rPr>
          <w:t>Уголовно-процессуальный кодекс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42" w:tooltip="&quot;О внесении изменений в часть вторую Налогового кодекса Российской Федерации&quot;&#10;Федеральный закон от 14.07.2022 N 321-ФЗ&#10;Статус: действует с 14.07.2022" w:history="1">
        <w:r w:rsidRPr="00A42594">
          <w:rPr>
            <w:rStyle w:val="a9"/>
            <w:rFonts w:ascii="Times New Roman" w:hAnsi="Times New Roman"/>
            <w:color w:val="0000AA"/>
          </w:rPr>
          <w:t>от 14.07.2022 N 321-ФЗ</w:t>
        </w:r>
      </w:hyperlink>
      <w:r w:rsidRPr="00205DE8">
        <w:rPr>
          <w:rFonts w:ascii="Times New Roman" w:hAnsi="Times New Roman"/>
        </w:rPr>
        <w:t xml:space="preserve"> «О внесении изменений </w:t>
      </w:r>
      <w:hyperlink r:id="rId143"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в часть вторую Налогового кодекса Российской Федерации</w:t>
        </w:r>
      </w:hyperlink>
      <w:r w:rsidRPr="00205DE8">
        <w:rPr>
          <w:rFonts w:ascii="Times New Roman" w:hAnsi="Times New Roman"/>
        </w:rPr>
        <w:t>»</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44" w:tooltip="&quot;О внесении изменений в статью 79 Федерального закона &quot;Об образовании в Российской Федерации&quot;&#10;Федеральный закон от 14.07.2022 N 299-ФЗ&#10;Статус: вступает в силу с 01.09.2022" w:history="1">
        <w:r w:rsidRPr="00A42594">
          <w:rPr>
            <w:rStyle w:val="a9"/>
            <w:rFonts w:ascii="Times New Roman" w:hAnsi="Times New Roman"/>
            <w:color w:val="E48B00"/>
          </w:rPr>
          <w:t>от 14.07.2022 N 299-ФЗ</w:t>
        </w:r>
      </w:hyperlink>
      <w:r w:rsidRPr="00205DE8">
        <w:rPr>
          <w:rFonts w:ascii="Times New Roman" w:hAnsi="Times New Roman"/>
        </w:rPr>
        <w:t xml:space="preserve"> «О внесении изменений в статью 79 Федерального закона "Об образовании в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45" w:tooltip="&quot;О внесении изменений в статьи 51 и 80 Федерального закона &quot;Об основах охраны здоровья граждан в Российской Федерации&quot;&#10;Федеральный закон от 14.07.2022 N 317-ФЗ&#10;Статус: вступает в силу с 01.01.2023" w:history="1">
        <w:r w:rsidRPr="00A42594">
          <w:rPr>
            <w:rStyle w:val="a9"/>
            <w:rFonts w:ascii="Times New Roman" w:hAnsi="Times New Roman"/>
            <w:color w:val="E48B00"/>
          </w:rPr>
          <w:t>от 14.07.2022 N 317-ФЗ</w:t>
        </w:r>
      </w:hyperlink>
      <w:r w:rsidRPr="00205DE8">
        <w:rPr>
          <w:rFonts w:ascii="Times New Roman" w:hAnsi="Times New Roman"/>
        </w:rPr>
        <w:t xml:space="preserve"> «О внесении изменений в статьи 51 и 80 Федерального закона "Об основах охраны здоровья граждан в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lastRenderedPageBreak/>
        <w:t xml:space="preserve">Федеральный закон </w:t>
      </w:r>
      <w:hyperlink r:id="rId146" w:tooltip="&quot;О внесении изменений в отдельные законодательные акты Российской Федерации&quot;&#10;Федеральный закон от 14.07.2022 N 339-ФЗ&#10;Статус: действует с 11.01.2023" w:history="1">
        <w:r w:rsidRPr="00A42594">
          <w:rPr>
            <w:rStyle w:val="a9"/>
            <w:rFonts w:ascii="Times New Roman" w:hAnsi="Times New Roman"/>
            <w:color w:val="E48B00"/>
          </w:rPr>
          <w:t>от 14.07.2022 N 339-ФЗ</w:t>
        </w:r>
      </w:hyperlink>
      <w:r w:rsidRPr="00205DE8">
        <w:rPr>
          <w:rFonts w:ascii="Times New Roman" w:hAnsi="Times New Roman"/>
        </w:rPr>
        <w:t xml:space="preserve"> «О внесении изменений в отдельные законодательные акты Российской Федерации»</w:t>
      </w:r>
      <w:r>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47" w:tooltip="&quot;О внесении изменений в статью 284 части второй Налогового кодекса Российской Федерации и статью 3 ...&quot;&#10;Федеральный закон от 14.07.2022 N 328-ФЗ&#10;Статус: действует с 14.08.2022" w:history="1">
        <w:r w:rsidRPr="00A42594">
          <w:rPr>
            <w:rStyle w:val="a9"/>
            <w:rFonts w:ascii="Times New Roman" w:hAnsi="Times New Roman"/>
            <w:color w:val="0000AA"/>
          </w:rPr>
          <w:t>от 14.07.2022 N 328-ФЗ</w:t>
        </w:r>
      </w:hyperlink>
      <w:r w:rsidRPr="00205DE8">
        <w:rPr>
          <w:rFonts w:ascii="Times New Roman" w:hAnsi="Times New Roman"/>
        </w:rPr>
        <w:t xml:space="preserve"> «О внесении изменений в статью 284 </w:t>
      </w:r>
      <w:r w:rsidRPr="00A42594">
        <w:rPr>
          <w:rFonts w:ascii="Times New Roman" w:hAnsi="Times New Roman"/>
        </w:rPr>
        <w:t xml:space="preserve">части второй </w:t>
      </w:r>
      <w:hyperlink r:id="rId148"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 xml:space="preserve"> и статью 3 Федерального закона "О внесении изменений в части первую и вторую </w:t>
      </w:r>
      <w:hyperlink r:id="rId149"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50" w:tooltip="&quot;О внесении изменений в отдельные законодательные акты Российской Федерации&quot;&#10;Федеральный закон от 14.07.2022 N 337-ФЗ&#10;Статус: вступает в силу с 01.01.2023" w:history="1">
        <w:r w:rsidRPr="00A42594">
          <w:rPr>
            <w:rStyle w:val="a9"/>
            <w:rFonts w:ascii="Times New Roman" w:hAnsi="Times New Roman"/>
            <w:color w:val="E48B00"/>
          </w:rPr>
          <w:t>от 14.07.2022 N 337-ФЗ</w:t>
        </w:r>
      </w:hyperlink>
      <w:r w:rsidRPr="00205DE8">
        <w:rPr>
          <w:rFonts w:ascii="Times New Roman" w:hAnsi="Times New Roman"/>
        </w:rPr>
        <w:t xml:space="preserve"> «О внесении изменений в отдельные законодательные акты Российской Федерации»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51" w:tooltip="&quot;О внесении изменений в части первую и вторую Налогового кодекса Российской Федерации&quot;&#10;Федеральный закон от 14.07.2022 N 334-ФЗ&#10;Статус: вступает в силу с 01.01.2023" w:history="1">
        <w:r w:rsidRPr="00A42594">
          <w:rPr>
            <w:rStyle w:val="a9"/>
            <w:rFonts w:ascii="Times New Roman" w:hAnsi="Times New Roman"/>
            <w:color w:val="E48B00"/>
          </w:rPr>
          <w:t>от 14.07.2022 N 334-ФЗ</w:t>
        </w:r>
      </w:hyperlink>
      <w:r w:rsidRPr="00205DE8">
        <w:rPr>
          <w:rFonts w:ascii="Times New Roman" w:hAnsi="Times New Roman"/>
        </w:rPr>
        <w:t xml:space="preserve"> «О внесении изменений в части первую и вторую </w:t>
      </w:r>
      <w:hyperlink r:id="rId152"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53" w:tooltip="&quot;О внесении изменения в статью 120 Федерального закона &quot;О таможенном регулировании в Российской Федерации ...&quot;&#10;Федеральный закон от 14.07.2022 N 314-ФЗ&#10;Статус: действует с 14.08.2022" w:history="1">
        <w:r w:rsidRPr="00A42594">
          <w:rPr>
            <w:rStyle w:val="a9"/>
            <w:rFonts w:ascii="Times New Roman" w:hAnsi="Times New Roman"/>
            <w:color w:val="0000AA"/>
          </w:rPr>
          <w:t>от 14.07.2022 N 314-ФЗ</w:t>
        </w:r>
      </w:hyperlink>
      <w:r w:rsidRPr="00205DE8">
        <w:rPr>
          <w:rFonts w:ascii="Times New Roman" w:hAnsi="Times New Roman"/>
        </w:rPr>
        <w:t xml:space="preserve"> «О внесении изменения в статью 120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54" w:tooltip="&quot;О внесении изменения в статью 20 Федерального закона &quot;Об объектах культурного наследия (памятниках истории и культуры) народов Российской Федерации&quot;&#10;Федеральный закон от 14.07.2022 N 308-ФЗ&#10;Статус: вступает в силу с 11.01.2023" w:history="1">
        <w:r w:rsidRPr="00A42594">
          <w:rPr>
            <w:rStyle w:val="a9"/>
            <w:rFonts w:ascii="Times New Roman" w:hAnsi="Times New Roman"/>
            <w:color w:val="E48B00"/>
          </w:rPr>
          <w:t>от 14.07.2022 N 308-ФЗ</w:t>
        </w:r>
      </w:hyperlink>
      <w:r w:rsidRPr="00205DE8">
        <w:rPr>
          <w:rFonts w:ascii="Times New Roman" w:hAnsi="Times New Roman"/>
        </w:rPr>
        <w:t xml:space="preserve"> «О внесении изменения в статью 20 Федерального закона "Об объектах культурного наследия (памятниках истории и культуры) народов Российской Федерации"»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55" w:tooltip="&quot;О внесении изменений в часть вторую Налогового кодекса Российской Федерации&quot;&#10;Федеральный закон от 14.07.2022 N 323-ФЗ&#10;Статус: действует с 14.07.2022" w:history="1">
        <w:r w:rsidRPr="00A42594">
          <w:rPr>
            <w:rStyle w:val="a9"/>
            <w:rFonts w:ascii="Times New Roman" w:hAnsi="Times New Roman"/>
            <w:color w:val="0000AA"/>
          </w:rPr>
          <w:t>от 14.07.2022 N 323-ФЗ</w:t>
        </w:r>
      </w:hyperlink>
      <w:r w:rsidRPr="00205DE8">
        <w:rPr>
          <w:rFonts w:ascii="Times New Roman" w:hAnsi="Times New Roman"/>
        </w:rPr>
        <w:t xml:space="preserve"> «О внесении изменений </w:t>
      </w:r>
      <w:hyperlink r:id="rId156"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в часть вторую Налогового кодекса Российской Федерации</w:t>
        </w:r>
      </w:hyperlink>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57" w:tooltip="&quot;О внесении изменений в Федеральный закон &quot;О валютном регулировании и валютном контроле&quot;, Федеральный ...&quot;&#10;Федеральный закон от 14.07.2022 N 353-ФЗ&#10;Статус: действует с 01.01.2024" w:history="1">
        <w:r w:rsidRPr="00A42594">
          <w:rPr>
            <w:rStyle w:val="a9"/>
            <w:rFonts w:ascii="Times New Roman" w:hAnsi="Times New Roman"/>
            <w:color w:val="E48B00"/>
          </w:rPr>
          <w:t>от 14.07.2022 N 353-ФЗ</w:t>
        </w:r>
      </w:hyperlink>
      <w:r w:rsidRPr="00205DE8">
        <w:rPr>
          <w:rFonts w:ascii="Times New Roman" w:hAnsi="Times New Roman"/>
        </w:rPr>
        <w:t xml:space="preserve"> «О внесении изменений в Федеральный закон "О валютном регулировании и валютном контроле", Федеральный закон "Об основах государственного регулирования внешнеторговой деятельности" и признании утратившей силу части 3 статьи 2 Федерального закона "О внесении изменений в Федеральный закон "О валютном регулировании и валютном контроле"»</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58" w:tooltip="&quot;О внесении изменений в Федеральный закон &quot;О государственном регулировании производства и оборота ...&quot;&#10;Федеральный закон от 14.07.2022 N 329-ФЗ&#10;Статус: вступает в силу с 01.03.2023" w:history="1">
        <w:r w:rsidRPr="00A42594">
          <w:rPr>
            <w:rStyle w:val="a9"/>
            <w:rFonts w:ascii="Times New Roman" w:hAnsi="Times New Roman"/>
            <w:color w:val="E48B00"/>
          </w:rPr>
          <w:t>от 14.07.2022 N 329-ФЗ</w:t>
        </w:r>
      </w:hyperlink>
      <w:r w:rsidRPr="00205DE8">
        <w:rPr>
          <w:rFonts w:ascii="Times New Roman" w:hAnsi="Times New Roman"/>
        </w:rPr>
        <w:t xml:space="preserve">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59" w:tooltip="&quot;О внесении изменений в Градостроительный кодекс Российской Федерации и отдельные законодательные акты Российской Федерации&quot;&#10;Федеральный закон от 14.07.2022 N 350-ФЗ&#10;Статус: действует с 14.07.2022" w:history="1">
        <w:r w:rsidRPr="00A42594">
          <w:rPr>
            <w:rStyle w:val="a9"/>
            <w:rFonts w:ascii="Times New Roman" w:hAnsi="Times New Roman"/>
            <w:color w:val="0000AA"/>
          </w:rPr>
          <w:t>от 14.07.2022 N 350-ФЗ</w:t>
        </w:r>
      </w:hyperlink>
      <w:r w:rsidRPr="00205DE8">
        <w:rPr>
          <w:rFonts w:ascii="Times New Roman" w:hAnsi="Times New Roman"/>
        </w:rPr>
        <w:t xml:space="preserve"> «О внесении изменений в </w:t>
      </w:r>
      <w:hyperlink r:id="rId160" w:tooltip="&quot;Градостроительный кодекс Российской Федерации (с изменениями на 14 июля 2022 года)&quot;&#10;Кодекс РФ от 29.12.2004 N 190-ФЗ&#10;Статус: действующая редакция (действ. с 14.07.2022)" w:history="1">
        <w:r w:rsidRPr="00A42594">
          <w:rPr>
            <w:rStyle w:val="a9"/>
            <w:rFonts w:ascii="Times New Roman" w:hAnsi="Times New Roman"/>
            <w:color w:val="0000AA"/>
          </w:rPr>
          <w:t>Градостроительный кодекс Российской Федерации</w:t>
        </w:r>
      </w:hyperlink>
      <w:r w:rsidRPr="00205DE8">
        <w:rPr>
          <w:rFonts w:ascii="Times New Roman" w:hAnsi="Times New Roman"/>
        </w:rPr>
        <w:t xml:space="preserve"> и отдельные законодательные акты Российской Федерации»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61" w:tooltip="&quot;О внесении изменений в статью 333_28 части второй Налогового кодекса Российской Федерации&quot;&#10;Федеральный закон от 14.07.2022 N 347-ФЗ&#10;Статус: вступает в силу с 01.01.2023" w:history="1">
        <w:r w:rsidRPr="00A42594">
          <w:rPr>
            <w:rStyle w:val="a9"/>
            <w:rFonts w:ascii="Times New Roman" w:hAnsi="Times New Roman"/>
            <w:color w:val="E48B00"/>
          </w:rPr>
          <w:t>от 14.07.2022 N 347-ФЗ</w:t>
        </w:r>
      </w:hyperlink>
      <w:r w:rsidRPr="00205DE8">
        <w:rPr>
          <w:rFonts w:ascii="Times New Roman" w:hAnsi="Times New Roman"/>
        </w:rPr>
        <w:t xml:space="preserve"> «О внесении изменений в статью 333_28 </w:t>
      </w:r>
      <w:r w:rsidRPr="00A42594">
        <w:rPr>
          <w:rFonts w:ascii="Times New Roman" w:hAnsi="Times New Roman"/>
        </w:rPr>
        <w:t xml:space="preserve">части второй </w:t>
      </w:r>
      <w:hyperlink r:id="rId162"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Налогового кодекса Российской Федерации</w:t>
        </w:r>
      </w:hyperlink>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63" w:tooltip="&quot;О внесении изменений в Трудовой кодекс Российской Федерации&quot;&#10;Федеральный закон от 14.07.2022 N 349-ФЗ&#10;Статус: действует с 01.01.2023" w:history="1">
        <w:r w:rsidRPr="00A42594">
          <w:rPr>
            <w:rStyle w:val="a9"/>
            <w:rFonts w:ascii="Times New Roman" w:hAnsi="Times New Roman"/>
            <w:color w:val="E48B00"/>
          </w:rPr>
          <w:t>от 14.07.2022 N 349-ФЗ</w:t>
        </w:r>
      </w:hyperlink>
      <w:r w:rsidRPr="00205DE8">
        <w:rPr>
          <w:rFonts w:ascii="Times New Roman" w:hAnsi="Times New Roman"/>
        </w:rPr>
        <w:t xml:space="preserve"> «О внесении изменений в </w:t>
      </w:r>
      <w:hyperlink r:id="rId164" w:tooltip="&quot;Трудовой кодекс Российской Федерации (с изменениями на 15 июля 2022 года) (редакция, действующая с 25 июля 2022 года)&quot;&#10;Кодекс РФ от 30.12.2001 N 197-ФЗ&#10;Статус: действующая редакция (действ. с 25.07.2022)" w:history="1">
        <w:r w:rsidRPr="00A42594">
          <w:rPr>
            <w:rStyle w:val="a9"/>
            <w:rFonts w:ascii="Times New Roman" w:hAnsi="Times New Roman"/>
            <w:color w:val="0000AA"/>
          </w:rPr>
          <w:t>Трудовой кодекс Российской Федерации</w:t>
        </w:r>
      </w:hyperlink>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65" w:tooltip="&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10;Федеральный закон от 14.07.2022 N 357-ФЗ&#10;Статус: действует с 14.07.2022" w:history="1">
        <w:r w:rsidRPr="00A42594">
          <w:rPr>
            <w:rStyle w:val="a9"/>
            <w:rFonts w:ascii="Times New Roman" w:hAnsi="Times New Roman"/>
            <w:color w:val="0000AA"/>
          </w:rPr>
          <w:t>от 14.07.2022 N 357-ФЗ</w:t>
        </w:r>
      </w:hyperlink>
      <w:r w:rsidRPr="00205DE8">
        <w:rPr>
          <w:rFonts w:ascii="Times New Roman" w:hAnsi="Times New Roman"/>
        </w:rPr>
        <w:t xml:space="preserve">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66" w:tooltip="&quot;О внесении изменений в Закон Российской Федерации &quot;О недрах&quot; и отдельные законодательные акты Российской Федерации&quot;&#10;Федеральный закон от 14.07.2022 N 343-ФЗ&#10;Статус: вступает в силу с 01.09.2023" w:history="1">
        <w:r w:rsidRPr="00A42594">
          <w:rPr>
            <w:rStyle w:val="a9"/>
            <w:rFonts w:ascii="Times New Roman" w:hAnsi="Times New Roman"/>
            <w:color w:val="E48B00"/>
          </w:rPr>
          <w:t>от 14.07.2022 N 343-ФЗ</w:t>
        </w:r>
      </w:hyperlink>
      <w:r w:rsidRPr="00205DE8">
        <w:rPr>
          <w:rFonts w:ascii="Times New Roman" w:hAnsi="Times New Roman"/>
        </w:rPr>
        <w:t xml:space="preserve"> «О внесении изменений в Закон Российской Федерации "О недрах" и отдельные законодательные акты Российской Федерации»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67" w:tooltip="&quot;О внесении изменений в часть вторую Налогового кодекса Российской Федерации&quot;&#10;Федеральный закон от 14.07.2022 N 324-ФЗ&#10;Статус: действует с 14.07.2022" w:history="1">
        <w:r w:rsidRPr="00A42594">
          <w:rPr>
            <w:rStyle w:val="a9"/>
            <w:rFonts w:ascii="Times New Roman" w:hAnsi="Times New Roman"/>
            <w:color w:val="0000AA"/>
          </w:rPr>
          <w:t>от 14.07.2022 N 324-ФЗ</w:t>
        </w:r>
      </w:hyperlink>
      <w:r w:rsidRPr="00205DE8">
        <w:rPr>
          <w:rFonts w:ascii="Times New Roman" w:hAnsi="Times New Roman"/>
        </w:rPr>
        <w:t xml:space="preserve"> «О внесении изменений </w:t>
      </w:r>
      <w:hyperlink r:id="rId168" w:tooltip="&quot;Налоговый кодекс Российской Федерации (часть первая) (с изменениями на 28 июня 2022 года) (редакция, действующая с 1 августа 2022 года)&quot;&#10;Кодекс РФ от 31.07.1998 N 146-ФЗ&#10;Статус: действующая редакция (действ. с 01.08.2022)" w:history="1">
        <w:r w:rsidRPr="00A42594">
          <w:rPr>
            <w:rStyle w:val="a9"/>
            <w:rFonts w:ascii="Times New Roman" w:hAnsi="Times New Roman"/>
            <w:color w:val="0000AA"/>
          </w:rPr>
          <w:t>в часть вторую Налогового кодекса Российской Федерации</w:t>
        </w:r>
      </w:hyperlink>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69" w:tooltip="&quot;О внесении изменений в Уголовно-процессуальный кодекс Российской Федерации&quot;&#10;Федеральный закон от 14.07.2022 N 346-ФЗ&#10;Статус: вступает в силу с 11.01.2023" w:history="1">
        <w:r w:rsidRPr="00A42594">
          <w:rPr>
            <w:rStyle w:val="a9"/>
            <w:rFonts w:ascii="Times New Roman" w:hAnsi="Times New Roman"/>
            <w:color w:val="E48B00"/>
          </w:rPr>
          <w:t>от 14.07.2022 N 346-ФЗ</w:t>
        </w:r>
      </w:hyperlink>
      <w:r w:rsidRPr="00205DE8">
        <w:rPr>
          <w:rFonts w:ascii="Times New Roman" w:hAnsi="Times New Roman"/>
        </w:rPr>
        <w:t xml:space="preserve"> «О внесении изменений в </w:t>
      </w:r>
      <w:hyperlink r:id="rId170" w:tooltip="&quot;Уголовно-процессуальный кодекс Российской Федерации (с изменениями на 18 июля 2022 года) (редакция, действующая с 25 июля 2022 года)&quot;&#10;Кодекс РФ от 18.12.2001 N 174-ФЗ&#10;Статус: действующая редакция (действ. с 25.07.2022)" w:history="1">
        <w:r w:rsidRPr="00A42594">
          <w:rPr>
            <w:rStyle w:val="a9"/>
            <w:rFonts w:ascii="Times New Roman" w:hAnsi="Times New Roman"/>
            <w:color w:val="0000AA"/>
          </w:rPr>
          <w:t>Уголовно-процессуальный кодекс Российской Федерации</w:t>
        </w:r>
      </w:hyperlink>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71" w:tooltip="&quot;О внесении изменений в статьи 39 и 46 Федерального закона &quot;О связи&quot;&#10;Федеральный закон от 14.07.2022 N 356-ФЗ&#10;Статус: вступает в силу с 01.12.2022" w:history="1">
        <w:r w:rsidRPr="00A42594">
          <w:rPr>
            <w:rStyle w:val="a9"/>
            <w:rFonts w:ascii="Times New Roman" w:hAnsi="Times New Roman"/>
            <w:color w:val="E48B00"/>
          </w:rPr>
          <w:t>от 14.07.2022 N 356-ФЗ</w:t>
        </w:r>
      </w:hyperlink>
      <w:r w:rsidRPr="00205DE8">
        <w:rPr>
          <w:rFonts w:ascii="Times New Roman" w:hAnsi="Times New Roman"/>
        </w:rPr>
        <w:t xml:space="preserve"> «О внесении изменений в статьи 39 и 46 Федерального закона "О связи"»</w:t>
      </w:r>
      <w:r w:rsidR="00781EC8">
        <w:rPr>
          <w:rFonts w:ascii="Times New Roman" w:hAnsi="Times New Roman"/>
        </w:rPr>
        <w:t>;</w:t>
      </w:r>
    </w:p>
    <w:p w:rsidR="00781EC8" w:rsidRDefault="00205DE8" w:rsidP="00781EC8">
      <w:pPr>
        <w:numPr>
          <w:ilvl w:val="0"/>
          <w:numId w:val="17"/>
        </w:numPr>
        <w:spacing w:after="0" w:line="240" w:lineRule="auto"/>
        <w:rPr>
          <w:rFonts w:ascii="Times New Roman" w:hAnsi="Times New Roman"/>
        </w:rPr>
      </w:pPr>
      <w:r w:rsidRPr="00205DE8">
        <w:rPr>
          <w:rFonts w:ascii="Times New Roman" w:hAnsi="Times New Roman"/>
        </w:rPr>
        <w:t xml:space="preserve">Федеральный закон </w:t>
      </w:r>
      <w:hyperlink r:id="rId172" w:tooltip="&quot;Об исполнении федерального бюджета за 2021 год&quot;&#10;Федеральный закон от 14.07.2022 N 249-ФЗ&#10;Статус: действует с 14.07.2022" w:history="1">
        <w:r w:rsidRPr="00A42594">
          <w:rPr>
            <w:rStyle w:val="a9"/>
            <w:rFonts w:ascii="Times New Roman" w:hAnsi="Times New Roman"/>
            <w:color w:val="0000AA"/>
          </w:rPr>
          <w:t>от 14.07.2022 N 249-ФЗ</w:t>
        </w:r>
      </w:hyperlink>
      <w:r w:rsidRPr="00205DE8">
        <w:rPr>
          <w:rFonts w:ascii="Times New Roman" w:hAnsi="Times New Roman"/>
        </w:rPr>
        <w:t xml:space="preserve"> «Об исполнении федерального бюджета за 2021 год»</w:t>
      </w:r>
      <w:r w:rsidR="00781EC8">
        <w:rPr>
          <w:rFonts w:ascii="Times New Roman" w:hAnsi="Times New Roman"/>
        </w:rPr>
        <w:t>;</w:t>
      </w:r>
    </w:p>
    <w:p w:rsidR="00205DE8" w:rsidRPr="00781EC8" w:rsidRDefault="00205DE8" w:rsidP="00781EC8">
      <w:pPr>
        <w:numPr>
          <w:ilvl w:val="0"/>
          <w:numId w:val="17"/>
        </w:numPr>
        <w:spacing w:after="0" w:line="240" w:lineRule="auto"/>
        <w:rPr>
          <w:rFonts w:ascii="Times New Roman" w:hAnsi="Times New Roman"/>
        </w:rPr>
      </w:pPr>
      <w:r w:rsidRPr="00781EC8">
        <w:rPr>
          <w:rFonts w:ascii="Times New Roman" w:hAnsi="Times New Roman"/>
        </w:rPr>
        <w:t xml:space="preserve">Указ Президента РФ </w:t>
      </w:r>
      <w:hyperlink r:id="rId173" w:tooltip="&quot;О Дне семьи, любви и верности&quot;&#10;Указ Президента РФ от 28.06.2022 N 411&#10;Статус: действует с 28.06.2022" w:history="1">
        <w:r w:rsidRPr="00D03EAD">
          <w:rPr>
            <w:rStyle w:val="a9"/>
            <w:rFonts w:ascii="Times New Roman" w:hAnsi="Times New Roman"/>
            <w:color w:val="0000AA"/>
          </w:rPr>
          <w:t>от 28.06.2022 N 411</w:t>
        </w:r>
      </w:hyperlink>
      <w:r w:rsidRPr="00781EC8">
        <w:rPr>
          <w:rFonts w:ascii="Times New Roman" w:hAnsi="Times New Roman"/>
        </w:rPr>
        <w:t xml:space="preserve"> «О Дне семьи, любви и верности»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Указ Президента РФ </w:t>
      </w:r>
      <w:hyperlink r:id="rId174" w:tooltip="&quot;О мерах по реализации отдельных положений Федерального закона &quot;О внесении изменений в статью 26 ...&quot;&#10;Указ Президента РФ от 18.07.2022 N 472&#10;Статус: действует с 18.07.2022" w:history="1">
        <w:r w:rsidRPr="00A42594">
          <w:rPr>
            <w:rStyle w:val="a9"/>
            <w:rFonts w:ascii="Times New Roman" w:hAnsi="Times New Roman"/>
            <w:color w:val="0000AA"/>
          </w:rPr>
          <w:t>от 18.07.2022 N 472</w:t>
        </w:r>
      </w:hyperlink>
      <w:r w:rsidRPr="00205DE8">
        <w:rPr>
          <w:rFonts w:ascii="Times New Roman" w:hAnsi="Times New Roman"/>
        </w:rPr>
        <w:t xml:space="preserve"> «О мерах по реализации отдельных положений Федерального закона "О внесении изменений в статью 26 Федерального закона "О банках и банковской деятельности" и Федеральный закон "О противодействии коррупции"»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lastRenderedPageBreak/>
        <w:t xml:space="preserve">Указ Президента РФ </w:t>
      </w:r>
      <w:hyperlink r:id="rId175" w:tooltip="&quot;О жилищном обеспечении отдельных категорий граждан Российской Федерации, проживающих на территориях Республики Крым и г.Севастополя&quot;&#10;Указ Президента РФ от 18.07.2022 N 467&#10;Статус: вступает в силу с 01.01.2023" w:history="1">
        <w:r w:rsidRPr="00A42594">
          <w:rPr>
            <w:rStyle w:val="a9"/>
            <w:rFonts w:ascii="Times New Roman" w:hAnsi="Times New Roman"/>
            <w:color w:val="E48B00"/>
          </w:rPr>
          <w:t>от 18.07.2022 N 467</w:t>
        </w:r>
      </w:hyperlink>
      <w:r w:rsidRPr="00205DE8">
        <w:rPr>
          <w:rFonts w:ascii="Times New Roman" w:hAnsi="Times New Roman"/>
        </w:rPr>
        <w:t xml:space="preserve"> «О жилищном обеспечении отдельных категорий граждан Российской Федерации, проживающих на территориях Республики Крым и </w:t>
      </w:r>
      <w:proofErr w:type="spellStart"/>
      <w:r w:rsidRPr="00205DE8">
        <w:rPr>
          <w:rFonts w:ascii="Times New Roman" w:hAnsi="Times New Roman"/>
        </w:rPr>
        <w:t>г</w:t>
      </w:r>
      <w:proofErr w:type="gramStart"/>
      <w:r w:rsidRPr="00205DE8">
        <w:rPr>
          <w:rFonts w:ascii="Times New Roman" w:hAnsi="Times New Roman"/>
        </w:rPr>
        <w:t>.С</w:t>
      </w:r>
      <w:proofErr w:type="gramEnd"/>
      <w:r w:rsidRPr="00205DE8">
        <w:rPr>
          <w:rFonts w:ascii="Times New Roman" w:hAnsi="Times New Roman"/>
        </w:rPr>
        <w:t>евастополя</w:t>
      </w:r>
      <w:proofErr w:type="spellEnd"/>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76" w:tooltip="&quot;Об утверждении требований к оборудованию и оснащенности образовательного процесса в организациях ...&quot;&#10;Постановление Правительства РФ от 23.06.2022 N 1129&#10;Статус: вступает в силу с 01.03.2024" w:history="1">
        <w:r w:rsidRPr="00A42594">
          <w:rPr>
            <w:rStyle w:val="a9"/>
            <w:rFonts w:ascii="Times New Roman" w:hAnsi="Times New Roman"/>
            <w:color w:val="E48B00"/>
          </w:rPr>
          <w:t>от 23.06.2022 N 1129</w:t>
        </w:r>
      </w:hyperlink>
      <w:r w:rsidRPr="00205DE8">
        <w:rPr>
          <w:rFonts w:ascii="Times New Roman" w:hAnsi="Times New Roman"/>
        </w:rPr>
        <w:t xml:space="preserve"> «Об утверждении требований к оборудованию и оснащенности образовательного процесса в организациях, осуществляющих образовательную деятельность,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77" w:tooltip="&quot;О порядке применения персонифицированной карты для посещения спортивного соревнования, а также ...&quot;&#10;Постановление Правительства РФ от 25.06.2022 N 1140&#10;Статус: действует с 04.07.2022" w:history="1">
        <w:r w:rsidRPr="00A42594">
          <w:rPr>
            <w:rStyle w:val="a9"/>
            <w:rFonts w:ascii="Times New Roman" w:hAnsi="Times New Roman"/>
            <w:color w:val="0000AA"/>
          </w:rPr>
          <w:t>от 25.06.2022 N 1140</w:t>
        </w:r>
      </w:hyperlink>
      <w:r w:rsidRPr="00205DE8">
        <w:rPr>
          <w:rFonts w:ascii="Times New Roman" w:hAnsi="Times New Roman"/>
        </w:rPr>
        <w:t xml:space="preserve"> «О порядке применения персонифицированной карты для посещения спортивного соревнования, а также идентификац</w:t>
      </w:r>
      <w:proofErr w:type="gramStart"/>
      <w:r w:rsidRPr="00205DE8">
        <w:rPr>
          <w:rFonts w:ascii="Times New Roman" w:hAnsi="Times New Roman"/>
        </w:rPr>
        <w:t>ии и ау</w:t>
      </w:r>
      <w:proofErr w:type="gramEnd"/>
      <w:r w:rsidRPr="00205DE8">
        <w:rPr>
          <w:rFonts w:ascii="Times New Roman" w:hAnsi="Times New Roman"/>
        </w:rPr>
        <w:t>тентификации зрителей, участников официального спортивного соревнования, иных лиц, задействованных в проведении такого соревнования»</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78" w:tooltip="&quot;О порядке взаимодействия информационной системы идентификации болельщиков с информационными системами в ...&quot;&#10;Постановление Правительства РФ от 24.06.2022 N 1130&#10;Статус: действует с 27.06.2022" w:history="1">
        <w:r w:rsidRPr="00A42594">
          <w:rPr>
            <w:rStyle w:val="a9"/>
            <w:rFonts w:ascii="Times New Roman" w:hAnsi="Times New Roman"/>
            <w:color w:val="0000AA"/>
          </w:rPr>
          <w:t>от 24.06.2022 N 1130</w:t>
        </w:r>
      </w:hyperlink>
      <w:r w:rsidRPr="00205DE8">
        <w:rPr>
          <w:rFonts w:ascii="Times New Roman" w:hAnsi="Times New Roman"/>
        </w:rPr>
        <w:t xml:space="preserve"> «О порядке взаимодействия информационной системы идентификации болельщиков с информационными системами в целях идентификации и (или) аутентификации зрителей, участников официального спортивного соревнования, иных лиц, задействованных в проведении такого соревнования»</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79" w:tooltip="&quot;Об изменении существенных условий государственных контрактов, предметом которых являются ремонт и (или) ...&quot;&#10;Постановление Правительства РФ от 28.06.2022 N 1148&#10;Статус: действует с 01.07.2022" w:history="1">
        <w:r w:rsidRPr="00A42594">
          <w:rPr>
            <w:rStyle w:val="a9"/>
            <w:rFonts w:ascii="Times New Roman" w:hAnsi="Times New Roman"/>
            <w:color w:val="0000AA"/>
          </w:rPr>
          <w:t>от 28.06.2022 N 1148</w:t>
        </w:r>
      </w:hyperlink>
      <w:r w:rsidRPr="00205DE8">
        <w:rPr>
          <w:rFonts w:ascii="Times New Roman" w:hAnsi="Times New Roman"/>
        </w:rPr>
        <w:t xml:space="preserve"> «Об изменении существенных условий государственных контрактов, предметом которых являются ремонт и (или) содержание автомобильных дорог общего пользования федерального значения, и о внесении изменения в постановление Правительства Российской Федерации </w:t>
      </w:r>
      <w:hyperlink r:id="rId180" w:tooltip="&quot;О внесении изменений в некоторые акты Правительства Российской Федерации (с изменениями на 28 июля 2022 года)&quot;&#10;Постановление Правительства РФ от 09.08.2021 N 1315&#10;Статус: действующая редакция (действ. с 02.08.2022)" w:history="1">
        <w:r w:rsidRPr="00A42594">
          <w:rPr>
            <w:rStyle w:val="a9"/>
            <w:rFonts w:ascii="Times New Roman" w:hAnsi="Times New Roman"/>
            <w:color w:val="0000AA"/>
          </w:rPr>
          <w:t>от 9 августа 2021 г. N 1315</w:t>
        </w:r>
      </w:hyperlink>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81" w:tooltip="&quot;О введении временного запрета на вывоз аминокислот из Российской Федерации&quot;&#10;Постановление Правительства РФ от 30.06.2022 N 1169&#10;Статус: действует с 01.07.2022" w:history="1">
        <w:r w:rsidRPr="00D03EAD">
          <w:rPr>
            <w:rStyle w:val="a9"/>
            <w:rFonts w:ascii="Times New Roman" w:hAnsi="Times New Roman"/>
            <w:color w:val="0000AA"/>
          </w:rPr>
          <w:t>от 30.06.2022 N 1169</w:t>
        </w:r>
      </w:hyperlink>
      <w:r w:rsidRPr="00205DE8">
        <w:rPr>
          <w:rFonts w:ascii="Times New Roman" w:hAnsi="Times New Roman"/>
        </w:rPr>
        <w:t xml:space="preserve"> «О введении временного запрета на вывоз аминокислот из Российской Федерации»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82" w:tooltip="&quot;О введении временного запрета на вывоз риса и крупы рисовой из Российской Федерации и внесении изменений в некоторые акты Правительства Российской Федерации&quot;&#10;Постановление Правительства РФ от 30.06.2022 N 1171&#10;Статус: действует с 01.07.2022" w:history="1">
        <w:r w:rsidRPr="00A42594">
          <w:rPr>
            <w:rStyle w:val="a9"/>
            <w:rFonts w:ascii="Times New Roman" w:hAnsi="Times New Roman"/>
            <w:color w:val="0000AA"/>
          </w:rPr>
          <w:t>от 30.06.2022 N 1171</w:t>
        </w:r>
      </w:hyperlink>
      <w:r w:rsidRPr="00205DE8">
        <w:rPr>
          <w:rFonts w:ascii="Times New Roman" w:hAnsi="Times New Roman"/>
        </w:rPr>
        <w:t xml:space="preserve"> «О введении временного запрета на вывоз риса и крупы рисовой из Российской Федерации и внесении изменений в некоторые акты Правительства Российской Федерации»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83" w:tooltip="&quot;Об утверждении Положения о ведомственной охране организации - собственника Единой системы газоснабжения ...&quot;&#10;Постановление Правительства РФ от 30.06.2022 N 1170&#10;Статус: действует с 09.07.2022" w:history="1">
        <w:r w:rsidRPr="00A42594">
          <w:rPr>
            <w:rStyle w:val="a9"/>
            <w:rFonts w:ascii="Times New Roman" w:hAnsi="Times New Roman"/>
            <w:color w:val="0000AA"/>
          </w:rPr>
          <w:t>от 30.06.2022 N 1170</w:t>
        </w:r>
      </w:hyperlink>
      <w:r w:rsidRPr="00205DE8">
        <w:rPr>
          <w:rFonts w:ascii="Times New Roman" w:hAnsi="Times New Roman"/>
        </w:rPr>
        <w:t xml:space="preserve"> «Об утверждении Положения о ведомственной охране организации - собственника Единой системы газоснабжения,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84" w:tooltip="&quot;Об утверждении Правил ведения реестра объектов туристской индустрии&quot;&#10;Постановление Правительства РФ от 01.07.2022 N 1181&#10;Статус: действует с 01.07.2022" w:history="1">
        <w:r w:rsidRPr="00A42594">
          <w:rPr>
            <w:rStyle w:val="a9"/>
            <w:rFonts w:ascii="Times New Roman" w:hAnsi="Times New Roman"/>
            <w:color w:val="0000AA"/>
          </w:rPr>
          <w:t>от 01.07.2022 N 1181</w:t>
        </w:r>
      </w:hyperlink>
      <w:r w:rsidRPr="00205DE8">
        <w:rPr>
          <w:rFonts w:ascii="Times New Roman" w:hAnsi="Times New Roman"/>
        </w:rPr>
        <w:t xml:space="preserve"> «Об утверждении </w:t>
      </w:r>
      <w:proofErr w:type="gramStart"/>
      <w:r w:rsidRPr="00205DE8">
        <w:rPr>
          <w:rFonts w:ascii="Times New Roman" w:hAnsi="Times New Roman"/>
        </w:rPr>
        <w:t>Правил ведения реестра объектов туристской индустрии</w:t>
      </w:r>
      <w:proofErr w:type="gramEnd"/>
      <w:r w:rsidRPr="00205DE8">
        <w:rPr>
          <w:rFonts w:ascii="Times New Roman" w:hAnsi="Times New Roman"/>
        </w:rPr>
        <w:t>»</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85" w:tooltip="&quot;Об утверждении Правил осуществления просветительской деятельности&quot;&#10;Постановление Правительства РФ от 01.07.2022 N 1195&#10;Статус: действует с 12.07.2022" w:history="1">
        <w:r w:rsidRPr="00A42594">
          <w:rPr>
            <w:rStyle w:val="a9"/>
            <w:rFonts w:ascii="Times New Roman" w:hAnsi="Times New Roman"/>
            <w:color w:val="0000AA"/>
          </w:rPr>
          <w:t>от 01.07.2022 N 1195</w:t>
        </w:r>
      </w:hyperlink>
      <w:r w:rsidRPr="00205DE8">
        <w:rPr>
          <w:rFonts w:ascii="Times New Roman" w:hAnsi="Times New Roman"/>
        </w:rPr>
        <w:t xml:space="preserve"> «Об утверждении Правил осуществления просветительской деятельности»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86" w:tooltip="&quot;Об утверждении Правил подключения (технологического присоединения) объектов капитального строительства к сетям электросвязи&quot;&#10;Постановление Правительства РФ от 01.07.2022 N 1196&#10;Статус: вступает в силу с 01.03.2023" w:history="1">
        <w:r w:rsidRPr="00A42594">
          <w:rPr>
            <w:rStyle w:val="a9"/>
            <w:rFonts w:ascii="Times New Roman" w:hAnsi="Times New Roman"/>
            <w:color w:val="E48B00"/>
          </w:rPr>
          <w:t>от 01.07.2022 N 1196</w:t>
        </w:r>
      </w:hyperlink>
      <w:r w:rsidRPr="00205DE8">
        <w:rPr>
          <w:rFonts w:ascii="Times New Roman" w:hAnsi="Times New Roman"/>
        </w:rPr>
        <w:t xml:space="preserve"> «Об утверждении Правил подключения (технологического присоединения) объектов капитального строительства к сетям электросвязи»</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87" w:tooltip="&quot;Об утверждении перечня потенциально опасных биологических объектов и Правил осуществления мер по ...&quot;&#10;Постановление Правительства РФ от 04.07.2022 N 1203&#10;Статус: вступает в силу с 01.03.2023" w:history="1">
        <w:r w:rsidRPr="00A42594">
          <w:rPr>
            <w:rStyle w:val="a9"/>
            <w:rFonts w:ascii="Times New Roman" w:hAnsi="Times New Roman"/>
            <w:color w:val="E48B00"/>
          </w:rPr>
          <w:t>от 04.07.2022 N 1203</w:t>
        </w:r>
      </w:hyperlink>
      <w:r w:rsidRPr="00205DE8">
        <w:rPr>
          <w:rFonts w:ascii="Times New Roman" w:hAnsi="Times New Roman"/>
        </w:rPr>
        <w:t xml:space="preserve"> «Об утверждении перечня потенциально опасных биологических объектов и Правил осуществления мер по локализации и ликвидации зон биологического заражения, возникших вследствие аварий и (или) диверсий»</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88" w:tooltip="&quot;О порядке расследования и учета случаев профессиональных заболеваний работников&quot;&#10;Постановление Правительства РФ от 05.07.2022 N 1206&#10;Статус: вступает в силу с 01.03.2023" w:history="1">
        <w:r w:rsidRPr="00A42594">
          <w:rPr>
            <w:rStyle w:val="a9"/>
            <w:rFonts w:ascii="Times New Roman" w:hAnsi="Times New Roman"/>
            <w:color w:val="E48B00"/>
          </w:rPr>
          <w:t>от 05.07.2022 N 1206</w:t>
        </w:r>
      </w:hyperlink>
      <w:r w:rsidRPr="00205DE8">
        <w:rPr>
          <w:rFonts w:ascii="Times New Roman" w:hAnsi="Times New Roman"/>
        </w:rPr>
        <w:t xml:space="preserve"> «О порядке расследования и учета случаев профессиональных заболеваний работников»</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89" w:tooltip="&quot;Об утверждении Положения об оказании гуманитарной помощи иностранным государствам&quot;&#10;Постановление Правительства РФ от 12.07.2022 N 1239&#10;Статус: действует с 21.07.2022" w:history="1">
        <w:r w:rsidRPr="00A42594">
          <w:rPr>
            <w:rStyle w:val="a9"/>
            <w:rFonts w:ascii="Times New Roman" w:hAnsi="Times New Roman"/>
            <w:color w:val="0000AA"/>
          </w:rPr>
          <w:t>от 12.07.2022 N 1239</w:t>
        </w:r>
      </w:hyperlink>
      <w:r w:rsidRPr="00205DE8">
        <w:rPr>
          <w:rFonts w:ascii="Times New Roman" w:hAnsi="Times New Roman"/>
        </w:rPr>
        <w:t xml:space="preserve"> «Об утверждении Положения об оказании гуманитарной помощи иностранным государствам»</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90" w:tooltip="&quot;Об особенностях описания отдельных видов товаров, являющихся объектом закупки для обеспечения ...&quot;&#10;Постановление Правительства РФ от 08.07.2022 N 1224&#10;Статус: вступает в силу с 01.01.2023" w:history="1">
        <w:r w:rsidRPr="00A42594">
          <w:rPr>
            <w:rStyle w:val="a9"/>
            <w:rFonts w:ascii="Times New Roman" w:hAnsi="Times New Roman"/>
            <w:color w:val="E48B00"/>
          </w:rPr>
          <w:t>от 08.07.2022 N 1224</w:t>
        </w:r>
      </w:hyperlink>
      <w:r w:rsidRPr="00205DE8">
        <w:rPr>
          <w:rFonts w:ascii="Times New Roman" w:hAnsi="Times New Roman"/>
        </w:rPr>
        <w:t xml:space="preserve"> «Об особенностях описания отдельных видов товаров, являющихся объектом закупки для обеспечения государственных и муниципальных нужд, при закупках которых предъявляются экологические требования»</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91" w:tooltip="&quot;О мерах по реализации подпункта 7.1.47 пункта 7 решения Комиссии Таможенного союза от 27 ноября 2009 г. N 130&quot;&#10;Постановление Правительства РФ от 13.07.2022 N 1245&#10;Статус: действует с 22.07.2022" w:history="1">
        <w:r w:rsidRPr="00A42594">
          <w:rPr>
            <w:rStyle w:val="a9"/>
            <w:rFonts w:ascii="Times New Roman" w:hAnsi="Times New Roman"/>
            <w:color w:val="0000AA"/>
          </w:rPr>
          <w:t>от 13.07.2022 N 1245</w:t>
        </w:r>
      </w:hyperlink>
      <w:r w:rsidRPr="00205DE8">
        <w:rPr>
          <w:rFonts w:ascii="Times New Roman" w:hAnsi="Times New Roman"/>
        </w:rPr>
        <w:t xml:space="preserve"> «О мерах по реализации подпункта 7.1.47 пункта 7 решения Комиссии Таможенного союза </w:t>
      </w:r>
      <w:hyperlink r:id="rId192" w:tooltip="&quot;О едином таможенно-тарифном регулировании Евразийского экономического союза (с изменениями на 15 июля 2022 года)&quot;&#10;Решение Комиссии Таможенного союза от 27.11.2009 N 130&#10;Статус: действующая редакция (действ. с 14.08.2022)" w:history="1">
        <w:r w:rsidRPr="00D03EAD">
          <w:rPr>
            <w:rStyle w:val="a9"/>
            <w:rFonts w:ascii="Times New Roman" w:hAnsi="Times New Roman"/>
            <w:color w:val="0000AA"/>
          </w:rPr>
          <w:t>от 27 ноября 2009 г. N 130</w:t>
        </w:r>
      </w:hyperlink>
      <w:r w:rsidRPr="00205DE8">
        <w:rPr>
          <w:rFonts w:ascii="Times New Roman" w:hAnsi="Times New Roman"/>
        </w:rPr>
        <w:t>»</w:t>
      </w:r>
      <w:r w:rsidR="00781EC8">
        <w:rPr>
          <w:rFonts w:ascii="Times New Roman" w:hAnsi="Times New Roman"/>
        </w:rPr>
        <w:t>;</w:t>
      </w:r>
    </w:p>
    <w:p w:rsidR="00205DE8" w:rsidRPr="00781EC8" w:rsidRDefault="00205DE8" w:rsidP="00781EC8">
      <w:pPr>
        <w:numPr>
          <w:ilvl w:val="0"/>
          <w:numId w:val="17"/>
        </w:numPr>
        <w:spacing w:after="0" w:line="240" w:lineRule="auto"/>
        <w:rPr>
          <w:rFonts w:ascii="Times New Roman" w:hAnsi="Times New Roman"/>
        </w:rPr>
      </w:pPr>
      <w:r w:rsidRPr="00781EC8">
        <w:rPr>
          <w:rFonts w:ascii="Times New Roman" w:hAnsi="Times New Roman"/>
        </w:rPr>
        <w:lastRenderedPageBreak/>
        <w:t xml:space="preserve">Постановление Правительства РФ </w:t>
      </w:r>
      <w:hyperlink r:id="rId193" w:tooltip="&quot;О реализации пилотного проекта по участию банков Республики Беларусь в закупках товаров, работ, услуг ...&quot;&#10;Постановление Правительства РФ от 12.07.2022 N 1238&#10;Статус: действует с 14.07.2022" w:history="1">
        <w:r w:rsidRPr="00A42594">
          <w:rPr>
            <w:rStyle w:val="a9"/>
            <w:rFonts w:ascii="Times New Roman" w:hAnsi="Times New Roman"/>
            <w:color w:val="0000AA"/>
          </w:rPr>
          <w:t>от 12.07.2022 N 1238</w:t>
        </w:r>
      </w:hyperlink>
      <w:r w:rsidRPr="00781EC8">
        <w:rPr>
          <w:rFonts w:ascii="Times New Roman" w:hAnsi="Times New Roman"/>
        </w:rPr>
        <w:t xml:space="preserve"> «О реализации пилотного проекта по участию банков Республики Беларусь в закупках товаров, работ, услуг для обеспечения государственных и муниципальных нужд в Российской Федерации»</w:t>
      </w:r>
      <w:r w:rsidR="00781EC8">
        <w:rPr>
          <w:rFonts w:ascii="Times New Roman" w:hAnsi="Times New Roman"/>
        </w:rPr>
        <w:t>;</w:t>
      </w:r>
    </w:p>
    <w:p w:rsidR="00205DE8" w:rsidRPr="00205DE8" w:rsidRDefault="00205DE8" w:rsidP="00781EC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94" w:tooltip="&quot;О порядке предоставления компенсационной выплаты отдельным категориям лиц, подвергающихся риску заражения новой коронавирусной инфекцией&quot;&#10;Постановление Правительства РФ от 15.07.2022 N 1268&#10;Статус: действует с 15.07.2022" w:history="1">
        <w:r w:rsidRPr="00A42594">
          <w:rPr>
            <w:rStyle w:val="a9"/>
            <w:rFonts w:ascii="Times New Roman" w:hAnsi="Times New Roman"/>
            <w:color w:val="0000AA"/>
          </w:rPr>
          <w:t>от 15.07.2022 N 1268</w:t>
        </w:r>
      </w:hyperlink>
      <w:r w:rsidRPr="00205DE8">
        <w:rPr>
          <w:rFonts w:ascii="Times New Roman" w:hAnsi="Times New Roman"/>
        </w:rPr>
        <w:t xml:space="preserve"> «О порядке предоставления компенсационной выплаты отдельным категориям лиц, подвергающихся риску заражения новой коронавирусной инфекцией»</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95" w:tooltip="&quot;О федеральной государственной информационной системе &quot;Моя школа&quot; и внесении изменения в подпункт &quot;а&quot; ...&quot;&#10;Постановление Правительства РФ от 13.07.2022 N 1241&#10;Статус: действует с 23.07.2022" w:history="1">
        <w:r w:rsidRPr="00A42594">
          <w:rPr>
            <w:rStyle w:val="a9"/>
            <w:rFonts w:ascii="Times New Roman" w:hAnsi="Times New Roman"/>
            <w:color w:val="0000AA"/>
          </w:rPr>
          <w:t>от 13.07.2022 N 1241</w:t>
        </w:r>
      </w:hyperlink>
      <w:r w:rsidRPr="00205DE8">
        <w:rPr>
          <w:rFonts w:ascii="Times New Roman" w:hAnsi="Times New Roman"/>
        </w:rPr>
        <w:t xml:space="preserve">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96" w:tooltip="&quot;Об утверждении Правил разработки и формы паспорта безопасности потенциально опасного объекта&quot;&#10;Постановление Правительства РФ от 14.07.2022 N 1265&#10;Статус: вступает в силу с 01.09.2023" w:history="1">
        <w:r w:rsidRPr="00A42594">
          <w:rPr>
            <w:rStyle w:val="a9"/>
            <w:rFonts w:ascii="Times New Roman" w:hAnsi="Times New Roman"/>
            <w:color w:val="E48B00"/>
          </w:rPr>
          <w:t>от 14.07.2022 N 1265</w:t>
        </w:r>
      </w:hyperlink>
      <w:r w:rsidRPr="00205DE8">
        <w:rPr>
          <w:rFonts w:ascii="Times New Roman" w:hAnsi="Times New Roman"/>
        </w:rPr>
        <w:t xml:space="preserve"> «Об утверждении Правил разработки и формы паспорта безопасности</w:t>
      </w:r>
      <w:r w:rsidR="00781EC8">
        <w:rPr>
          <w:rFonts w:ascii="Times New Roman" w:hAnsi="Times New Roman"/>
        </w:rPr>
        <w:t xml:space="preserve"> потенциально опасного объекта»;</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97" w:tooltip="&quot;Об утверждении списка оборудования и материалов двойного назначения и соответствующих технологий ...&quot;&#10;Постановление Правительства РФ от 16.07.2022 N 1286&#10;Статус: действует с 19.07.2022" w:history="1">
        <w:r w:rsidRPr="00A42594">
          <w:rPr>
            <w:rStyle w:val="a9"/>
            <w:rFonts w:ascii="Times New Roman" w:hAnsi="Times New Roman"/>
            <w:color w:val="0000AA"/>
          </w:rPr>
          <w:t>от 16.07.2022 N 1286</w:t>
        </w:r>
      </w:hyperlink>
      <w:r w:rsidRPr="00205DE8">
        <w:rPr>
          <w:rFonts w:ascii="Times New Roman" w:hAnsi="Times New Roman"/>
        </w:rPr>
        <w:t xml:space="preserve"> «Об утверждении списка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98" w:tooltip="&quot;Об утверждении Положения о порядке формирования и ведения федерального реестра незавершенных объектов ...&quot;&#10;Постановление Правительства РФ от 18.07.2022 N 1295&#10;Статус: действует с 19.07.2022" w:history="1">
        <w:r w:rsidRPr="00A42594">
          <w:rPr>
            <w:rStyle w:val="a9"/>
            <w:rFonts w:ascii="Times New Roman" w:hAnsi="Times New Roman"/>
            <w:color w:val="0000AA"/>
          </w:rPr>
          <w:t>от 18.07.2022 N 1295</w:t>
        </w:r>
      </w:hyperlink>
      <w:r w:rsidRPr="00205DE8">
        <w:rPr>
          <w:rFonts w:ascii="Times New Roman" w:hAnsi="Times New Roman"/>
        </w:rPr>
        <w:t xml:space="preserve"> «Об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w:t>
      </w:r>
      <w:r w:rsidR="00781EC8">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Постановление Правительства РФ </w:t>
      </w:r>
      <w:hyperlink r:id="rId199" w:tooltip="&quot;Об утверждении списка товаров и технологий двойного назначения, которые могут быть использованы при ...&quot;&#10;Постановление Правительства РФ от 19.07.2022 N 1299&#10;Статус: действует с 22.07.2022" w:history="1">
        <w:r w:rsidRPr="00A42594">
          <w:rPr>
            <w:rStyle w:val="a9"/>
            <w:rFonts w:ascii="Times New Roman" w:hAnsi="Times New Roman"/>
            <w:color w:val="0000AA"/>
          </w:rPr>
          <w:t>от 19.07.2022 N 1299</w:t>
        </w:r>
      </w:hyperlink>
      <w:r w:rsidRPr="00205DE8">
        <w:rPr>
          <w:rFonts w:ascii="Times New Roman" w:hAnsi="Times New Roman"/>
        </w:rPr>
        <w:t xml:space="preserve"> «Об утверждении списка товаров и технологий двойного назначения, которые могут быть использованы при создании вооружений и военной техники и в отношении которых осуществляется экспортный контроль»</w:t>
      </w:r>
    </w:p>
    <w:p w:rsidR="00205DE8" w:rsidRPr="00F2602A" w:rsidRDefault="00205DE8" w:rsidP="00F2602A">
      <w:pPr>
        <w:numPr>
          <w:ilvl w:val="0"/>
          <w:numId w:val="17"/>
        </w:numPr>
        <w:spacing w:after="0" w:line="240" w:lineRule="auto"/>
        <w:rPr>
          <w:rFonts w:ascii="Times New Roman" w:hAnsi="Times New Roman"/>
        </w:rPr>
      </w:pPr>
      <w:r w:rsidRPr="00F2602A">
        <w:rPr>
          <w:rFonts w:ascii="Times New Roman" w:hAnsi="Times New Roman"/>
        </w:rPr>
        <w:t xml:space="preserve">Приказ </w:t>
      </w:r>
      <w:proofErr w:type="spellStart"/>
      <w:r w:rsidRPr="00F2602A">
        <w:rPr>
          <w:rFonts w:ascii="Times New Roman" w:hAnsi="Times New Roman"/>
        </w:rPr>
        <w:t>Росприроднадзора</w:t>
      </w:r>
      <w:proofErr w:type="spellEnd"/>
      <w:r w:rsidRPr="00F2602A">
        <w:rPr>
          <w:rFonts w:ascii="Times New Roman" w:hAnsi="Times New Roman"/>
        </w:rPr>
        <w:t xml:space="preserve"> </w:t>
      </w:r>
      <w:hyperlink r:id="rId200" w:tooltip="&quot;Об утверждении Положения о функциональной подсистеме федерального государственного экологического ...&quot;&#10;Приказ Росприроднадзора от 03.03.2022 N 139&#10;Статус: действует с 11.07.2022" w:history="1">
        <w:r w:rsidRPr="00D03EAD">
          <w:rPr>
            <w:rStyle w:val="a9"/>
            <w:rFonts w:ascii="Times New Roman" w:hAnsi="Times New Roman"/>
            <w:color w:val="0000AA"/>
          </w:rPr>
          <w:t>от 03.03.2022 N 139</w:t>
        </w:r>
      </w:hyperlink>
      <w:r w:rsidRPr="00F2602A">
        <w:rPr>
          <w:rFonts w:ascii="Times New Roman" w:hAnsi="Times New Roman"/>
        </w:rPr>
        <w:t xml:space="preserve"> «Об утверждении Положения о функциональной подсистеме федерального государственного экологического надзора единой государственной системы предупреждения и ликвидации чрезвычайных ситуаций»</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ФАС России (Федеральной антимонопольной службы) </w:t>
      </w:r>
      <w:hyperlink r:id="rId201" w:tooltip="&quot;Об утверждении типовых форм экспертного заключения органа регулирования тарифов в сфере водоснабжения и водоотведения&quot;&#10;Приказ ФАС России (Федеральной антимонопольной службы) от 23.03.2022 N 237/22&#10;Статус: действует с 29.07.2022" w:history="1">
        <w:r w:rsidRPr="00A42594">
          <w:rPr>
            <w:rStyle w:val="a9"/>
            <w:rFonts w:ascii="Times New Roman" w:hAnsi="Times New Roman"/>
            <w:color w:val="0000AA"/>
          </w:rPr>
          <w:t>от 23.03.2022 N 237/22</w:t>
        </w:r>
      </w:hyperlink>
      <w:r w:rsidRPr="00205DE8">
        <w:rPr>
          <w:rFonts w:ascii="Times New Roman" w:hAnsi="Times New Roman"/>
        </w:rPr>
        <w:t xml:space="preserve"> «Об утверждении типовых </w:t>
      </w:r>
      <w:proofErr w:type="gramStart"/>
      <w:r w:rsidRPr="00205DE8">
        <w:rPr>
          <w:rFonts w:ascii="Times New Roman" w:hAnsi="Times New Roman"/>
        </w:rPr>
        <w:t>форм экспертного заключения органа регулирования тарифов</w:t>
      </w:r>
      <w:proofErr w:type="gramEnd"/>
      <w:r w:rsidRPr="00205DE8">
        <w:rPr>
          <w:rFonts w:ascii="Times New Roman" w:hAnsi="Times New Roman"/>
        </w:rPr>
        <w:t xml:space="preserve"> в сфере водоснабжения и водоотведения»</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w:t>
      </w:r>
      <w:proofErr w:type="spellStart"/>
      <w:r w:rsidRPr="00205DE8">
        <w:rPr>
          <w:rFonts w:ascii="Times New Roman" w:hAnsi="Times New Roman"/>
        </w:rPr>
        <w:t>Росреестра</w:t>
      </w:r>
      <w:proofErr w:type="spellEnd"/>
      <w:r w:rsidRPr="00205DE8">
        <w:rPr>
          <w:rFonts w:ascii="Times New Roman" w:hAnsi="Times New Roman"/>
        </w:rPr>
        <w:t xml:space="preserve"> </w:t>
      </w:r>
      <w:hyperlink r:id="rId202" w:tooltip="&quot;Об установлении порядка проведения осмотра жилого дома в целях предоставления земельного участка ...&quot;&#10;Приказ Росреестра от 23.03.2022 N П/0100&#10;Статус: вступает в силу с 01.09.2022" w:history="1">
        <w:r w:rsidRPr="00A42594">
          <w:rPr>
            <w:rStyle w:val="a9"/>
            <w:rFonts w:ascii="Times New Roman" w:hAnsi="Times New Roman"/>
            <w:color w:val="E48B00"/>
          </w:rPr>
          <w:t xml:space="preserve">от 23.03.2022 N </w:t>
        </w:r>
        <w:proofErr w:type="gramStart"/>
        <w:r w:rsidRPr="00A42594">
          <w:rPr>
            <w:rStyle w:val="a9"/>
            <w:rFonts w:ascii="Times New Roman" w:hAnsi="Times New Roman"/>
            <w:color w:val="E48B00"/>
          </w:rPr>
          <w:t>П</w:t>
        </w:r>
        <w:proofErr w:type="gramEnd"/>
        <w:r w:rsidRPr="00A42594">
          <w:rPr>
            <w:rStyle w:val="a9"/>
            <w:rFonts w:ascii="Times New Roman" w:hAnsi="Times New Roman"/>
            <w:color w:val="E48B00"/>
          </w:rPr>
          <w:t>/0100</w:t>
        </w:r>
      </w:hyperlink>
      <w:r w:rsidRPr="00205DE8">
        <w:rPr>
          <w:rFonts w:ascii="Times New Roman" w:hAnsi="Times New Roman"/>
        </w:rPr>
        <w:t xml:space="preserve">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w:t>
      </w:r>
      <w:proofErr w:type="spellStart"/>
      <w:r w:rsidRPr="00205DE8">
        <w:rPr>
          <w:rFonts w:ascii="Times New Roman" w:hAnsi="Times New Roman"/>
        </w:rPr>
        <w:t>Минпромторга</w:t>
      </w:r>
      <w:proofErr w:type="spellEnd"/>
      <w:r w:rsidRPr="00205DE8">
        <w:rPr>
          <w:rFonts w:ascii="Times New Roman" w:hAnsi="Times New Roman"/>
        </w:rPr>
        <w:t xml:space="preserve"> России </w:t>
      </w:r>
      <w:hyperlink r:id="rId203" w:tooltip="&quot;Об утверждении порядка информирования Министерства промышленности и торговли Российской Федерации ...&quot;&#10;Приказ Минпромторга России от 08.04.2022 N 1322&#10;Статус: действует с 11.07.2022" w:history="1">
        <w:r w:rsidRPr="00A42594">
          <w:rPr>
            <w:rStyle w:val="a9"/>
            <w:rFonts w:ascii="Times New Roman" w:hAnsi="Times New Roman"/>
            <w:color w:val="0000AA"/>
          </w:rPr>
          <w:t>от 08.04.2022 N 1322</w:t>
        </w:r>
      </w:hyperlink>
      <w:r w:rsidRPr="00205DE8">
        <w:rPr>
          <w:rFonts w:ascii="Times New Roman" w:hAnsi="Times New Roman"/>
        </w:rPr>
        <w:t xml:space="preserve"> «Об утверждении порядка информирования Министерства промышленности и торговли Российской Федерации субъектом Российской Федерации о реализации права на увеличение срока возмещения понесенных затрат на создание, модернизацию и (или) реконструкцию объектов инфраструктуры индустриальных (промышленных) парков»</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ФАС России (Федеральной антимонопольной службы) </w:t>
      </w:r>
      <w:hyperlink r:id="rId204" w:tooltip="&quot;Об утверждении порядка направления предостережения о недопустимости совершения действий, которые могут ...&quot;&#10;Приказ ФАС России (Федеральной антимонопольной службы) от 12.04.2022 N 285/22&#10;Статус: действует с 02.08.2022" w:history="1">
        <w:r w:rsidRPr="00A42594">
          <w:rPr>
            <w:rStyle w:val="a9"/>
            <w:rFonts w:ascii="Times New Roman" w:hAnsi="Times New Roman"/>
            <w:color w:val="0000AA"/>
          </w:rPr>
          <w:t>от 12.04.2022 N 285/22</w:t>
        </w:r>
      </w:hyperlink>
      <w:r w:rsidRPr="00205DE8">
        <w:rPr>
          <w:rFonts w:ascii="Times New Roman" w:hAnsi="Times New Roman"/>
        </w:rPr>
        <w:t xml:space="preserve">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Минэнерго России </w:t>
      </w:r>
      <w:hyperlink r:id="rId205" w:tooltip="&quot;Об утверждении требований к сопряженным объектам инфраструктуры в целях обеспечения размещения сетей ...&quot;&#10;Приказ Минэнерго России от 15.04.2022 N 327&#10;Статус: действует с 08.07.2022" w:history="1">
        <w:r w:rsidRPr="00A42594">
          <w:rPr>
            <w:rStyle w:val="a9"/>
            <w:rFonts w:ascii="Times New Roman" w:hAnsi="Times New Roman"/>
            <w:color w:val="0000AA"/>
          </w:rPr>
          <w:t>от 15.04.2022 N 327</w:t>
        </w:r>
      </w:hyperlink>
      <w:r w:rsidRPr="00205DE8">
        <w:rPr>
          <w:rFonts w:ascii="Times New Roman" w:hAnsi="Times New Roman"/>
        </w:rPr>
        <w:t xml:space="preserve"> «Об утверждении требований к сопряженным объектам инфраструктуры в целях обеспечения размещения сетей электросвязи (их отдельных элементов) на воздушных линиях электропередачи»</w:t>
      </w:r>
      <w:r w:rsidR="00F2602A">
        <w:rPr>
          <w:rFonts w:ascii="Times New Roman" w:hAnsi="Times New Roman"/>
        </w:rPr>
        <w:t>;</w:t>
      </w:r>
    </w:p>
    <w:p w:rsidR="00205DE8" w:rsidRPr="00205DE8" w:rsidRDefault="00205DE8" w:rsidP="00F2602A">
      <w:pPr>
        <w:numPr>
          <w:ilvl w:val="0"/>
          <w:numId w:val="17"/>
        </w:numPr>
        <w:spacing w:after="0" w:line="240" w:lineRule="auto"/>
        <w:rPr>
          <w:rFonts w:ascii="Times New Roman" w:hAnsi="Times New Roman"/>
        </w:rPr>
      </w:pPr>
      <w:r w:rsidRPr="00205DE8">
        <w:rPr>
          <w:rFonts w:ascii="Times New Roman" w:hAnsi="Times New Roman"/>
        </w:rPr>
        <w:t xml:space="preserve">Приказ Минприроды России (Министерства природных ресурсов и экологии РФ) </w:t>
      </w:r>
      <w:hyperlink r:id="rId206" w:tooltip="&quot;Об утверждении порядка подготовки кадастра антропогенных выбросов из источников и абсорбции поглотителями парниковых газов&quot;&#10;Приказ Минприроды России (Министерства природных ресурсов и экологии РФ) от 25.04.2022 N 298&#10;Статус: действует с 10.07.2022" w:history="1">
        <w:r w:rsidRPr="00A42594">
          <w:rPr>
            <w:rStyle w:val="a9"/>
            <w:rFonts w:ascii="Times New Roman" w:hAnsi="Times New Roman"/>
            <w:color w:val="0000AA"/>
          </w:rPr>
          <w:t>от 25.04.2022 N 298</w:t>
        </w:r>
      </w:hyperlink>
      <w:r w:rsidRPr="00205DE8">
        <w:rPr>
          <w:rFonts w:ascii="Times New Roman" w:hAnsi="Times New Roman"/>
        </w:rPr>
        <w:t xml:space="preserve"> «Об утверждении порядка подготовки кадастра антропогенных выбросов из источников и абсорбции поглотителями парниковых газов»</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Министерства строительства и жилищно-коммунального хозяйства Российской Федерации </w:t>
      </w:r>
      <w:hyperlink r:id="rId207" w:tooltip="&quot;Об утверждении типовой формы заключения технологического и ценового аудита объектов, включенных в ...&quot;&#10;Приказ Министерства строительства и жилищно-коммунального хозяйства Российской Федерации от 29.03.2022 N 214/пр&#10;Статус: действует с 23.07.2022" w:history="1">
        <w:r w:rsidRPr="00A42594">
          <w:rPr>
            <w:rStyle w:val="a9"/>
            <w:rFonts w:ascii="Times New Roman" w:hAnsi="Times New Roman"/>
            <w:color w:val="0000AA"/>
          </w:rPr>
          <w:t>от 29.03.2022 N 214/</w:t>
        </w:r>
        <w:proofErr w:type="spellStart"/>
        <w:proofErr w:type="gramStart"/>
        <w:r w:rsidRPr="00A42594">
          <w:rPr>
            <w:rStyle w:val="a9"/>
            <w:rFonts w:ascii="Times New Roman" w:hAnsi="Times New Roman"/>
            <w:color w:val="0000AA"/>
          </w:rPr>
          <w:t>пр</w:t>
        </w:r>
        <w:proofErr w:type="spellEnd"/>
        <w:proofErr w:type="gramEnd"/>
      </w:hyperlink>
      <w:r w:rsidRPr="00205DE8">
        <w:rPr>
          <w:rFonts w:ascii="Times New Roman" w:hAnsi="Times New Roman"/>
        </w:rPr>
        <w:t xml:space="preserve"> «Об утверждении типовой формы заключения технологического и ценового аудита объектов, включенных в проект, предусматривающий </w:t>
      </w:r>
      <w:r w:rsidRPr="00205DE8">
        <w:rPr>
          <w:rFonts w:ascii="Times New Roman" w:hAnsi="Times New Roman"/>
        </w:rPr>
        <w:lastRenderedPageBreak/>
        <w:t>строительство, реконструкцию, модернизацию объектов коммунальной инфраструктуры, и требований к оформлению такого заключения»</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Минфина России </w:t>
      </w:r>
      <w:hyperlink r:id="rId208" w:tooltip="&quot;Об утверждении Перечня государств и территорий, используемых для промежуточного (офшорного) владения активами в Российской Федерации&quot;&#10;Приказ Минфина России от 26.05.2022 N 83н&#10;Статус: вступает в силу с 01.01.2023" w:history="1">
        <w:r w:rsidRPr="00A42594">
          <w:rPr>
            <w:rStyle w:val="a9"/>
            <w:rFonts w:ascii="Times New Roman" w:hAnsi="Times New Roman"/>
            <w:color w:val="E48B00"/>
          </w:rPr>
          <w:t>от 26.05.2022 N 83н</w:t>
        </w:r>
      </w:hyperlink>
      <w:r w:rsidRPr="00205DE8">
        <w:rPr>
          <w:rFonts w:ascii="Times New Roman" w:hAnsi="Times New Roman"/>
        </w:rPr>
        <w:t xml:space="preserve"> «Об утверждении Перечня государств и территорий, используемых для промежуточного (офшорного) владения активами в Российской Федерации»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Федеральной пробирной палаты </w:t>
      </w:r>
      <w:hyperlink r:id="rId209" w:tooltip="&quot;Об утверждении форм сведений о поступлении и отгрузке драгоценных металлов в любом состоянии и виде&quot;&#10;Приказ Федеральной пробирной палаты от 24.05.2022 N 91н&#10;Статус: действует с 10.07.2022" w:history="1">
        <w:r w:rsidRPr="00A42594">
          <w:rPr>
            <w:rStyle w:val="a9"/>
            <w:rFonts w:ascii="Times New Roman" w:hAnsi="Times New Roman"/>
            <w:color w:val="0000AA"/>
          </w:rPr>
          <w:t>от 24.05.2022 N 91н</w:t>
        </w:r>
      </w:hyperlink>
      <w:r w:rsidRPr="00205DE8">
        <w:rPr>
          <w:rFonts w:ascii="Times New Roman" w:hAnsi="Times New Roman"/>
        </w:rPr>
        <w:t xml:space="preserve"> «Об утверждении форм сведений о поступлении и отгрузке драгоценных металлов в любом состоянии и виде»</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Минтранса России </w:t>
      </w:r>
      <w:hyperlink r:id="rId210" w:tooltip="&quot;О признании утратившими силу приказа Министерства транспорта Российской Федерации от 20 мая 2009 г. N ...&quot;&#10;Приказ Минтранса России от 24.05.2022 N 195&#10;Статус: вступает в силу с 01.09.2023" w:history="1">
        <w:r w:rsidRPr="00D03EAD">
          <w:rPr>
            <w:rStyle w:val="a9"/>
            <w:rFonts w:ascii="Times New Roman" w:hAnsi="Times New Roman"/>
            <w:color w:val="E48B00"/>
          </w:rPr>
          <w:t>от 24.05.2022 N 195</w:t>
        </w:r>
      </w:hyperlink>
      <w:r w:rsidRPr="00205DE8">
        <w:rPr>
          <w:rFonts w:ascii="Times New Roman" w:hAnsi="Times New Roman"/>
        </w:rPr>
        <w:t xml:space="preserve"> «О признании утратившими силу приказа Министерства транспорта Российской Федерации </w:t>
      </w:r>
      <w:hyperlink r:id="rId211" w:tooltip="&quot;О Едином государственном реестре автомобильных дорог (с изменениями на 18 января 2017 года)&quot;&#10;Приказ Минтранса России от 20.05.2009 N 80&#10;Статус: действующая редакция (действ. с 26.02.2017)" w:history="1">
        <w:r w:rsidRPr="00D03EAD">
          <w:rPr>
            <w:rStyle w:val="a9"/>
            <w:rFonts w:ascii="Times New Roman" w:hAnsi="Times New Roman"/>
            <w:color w:val="0000AA"/>
          </w:rPr>
          <w:t>от 20 мая 2009 г. N 80</w:t>
        </w:r>
      </w:hyperlink>
      <w:r w:rsidRPr="00205DE8">
        <w:rPr>
          <w:rFonts w:ascii="Times New Roman" w:hAnsi="Times New Roman"/>
        </w:rPr>
        <w:t xml:space="preserve"> "О Едином государственном реестре автомобильных дорог" и внесенных в него изменений»</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w:t>
      </w:r>
      <w:proofErr w:type="spellStart"/>
      <w:r w:rsidRPr="00205DE8">
        <w:rPr>
          <w:rFonts w:ascii="Times New Roman" w:hAnsi="Times New Roman"/>
        </w:rPr>
        <w:t>Росгвардии</w:t>
      </w:r>
      <w:proofErr w:type="spellEnd"/>
      <w:r w:rsidRPr="00205DE8">
        <w:rPr>
          <w:rFonts w:ascii="Times New Roman" w:hAnsi="Times New Roman"/>
        </w:rPr>
        <w:t xml:space="preserve"> </w:t>
      </w:r>
      <w:hyperlink r:id="rId212" w:tooltip="&quot;Об утверждении Порядка организации и осуществления образовательной деятельности по образовательным ...&quot;&#10;Приказ Росгвардии от 24.05.2022 N 165&#10;Статус: действует с 08.07.2022" w:history="1">
        <w:r w:rsidRPr="00A42594">
          <w:rPr>
            <w:rStyle w:val="a9"/>
            <w:rFonts w:ascii="Times New Roman" w:hAnsi="Times New Roman"/>
            <w:color w:val="0000AA"/>
          </w:rPr>
          <w:t>от 24.05.2022 N 165</w:t>
        </w:r>
      </w:hyperlink>
      <w:r w:rsidRPr="00205DE8">
        <w:rPr>
          <w:rFonts w:ascii="Times New Roman" w:hAnsi="Times New Roman"/>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программам </w:t>
      </w:r>
      <w:proofErr w:type="spellStart"/>
      <w:r w:rsidRPr="00205DE8">
        <w:rPr>
          <w:rFonts w:ascii="Times New Roman" w:hAnsi="Times New Roman"/>
        </w:rPr>
        <w:t>бакалавриата</w:t>
      </w:r>
      <w:proofErr w:type="spellEnd"/>
      <w:r w:rsidRPr="00205DE8">
        <w:rPr>
          <w:rFonts w:ascii="Times New Roman" w:hAnsi="Times New Roman"/>
        </w:rPr>
        <w:t xml:space="preserve">, программам </w:t>
      </w:r>
      <w:proofErr w:type="spellStart"/>
      <w:r w:rsidRPr="00205DE8">
        <w:rPr>
          <w:rFonts w:ascii="Times New Roman" w:hAnsi="Times New Roman"/>
        </w:rPr>
        <w:t>специалитета</w:t>
      </w:r>
      <w:proofErr w:type="spellEnd"/>
      <w:r w:rsidRPr="00205DE8">
        <w:rPr>
          <w:rFonts w:ascii="Times New Roman" w:hAnsi="Times New Roman"/>
        </w:rPr>
        <w:t>, программам магистратуры, реализуемым в интересах обороны и безопасности государства, обеспечения законности и правопорядка в военных образовательных организациях высшего образования войск национальной гвардии Российской Федерации»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proofErr w:type="gramStart"/>
      <w:r w:rsidRPr="00205DE8">
        <w:rPr>
          <w:rFonts w:ascii="Times New Roman" w:hAnsi="Times New Roman"/>
        </w:rPr>
        <w:t xml:space="preserve">Приказ Минтранса России </w:t>
      </w:r>
      <w:hyperlink r:id="rId213" w:tooltip="&quot;Об утверждении методики определения размера платы за оказание услуги по выполнению работ, проводимых для ...&quot;&#10;Приказ Минтранса России от 20.05.2022 N 189&#10;Статус: действует с 29.07.2022" w:history="1">
        <w:r w:rsidRPr="00D03EAD">
          <w:rPr>
            <w:rStyle w:val="a9"/>
            <w:rFonts w:ascii="Times New Roman" w:hAnsi="Times New Roman"/>
            <w:color w:val="0000AA"/>
          </w:rPr>
          <w:t>от 20.05.2022 N 189</w:t>
        </w:r>
      </w:hyperlink>
      <w:r w:rsidRPr="00205DE8">
        <w:rPr>
          <w:rFonts w:ascii="Times New Roman" w:hAnsi="Times New Roman"/>
        </w:rPr>
        <w:t xml:space="preserve"> «Об утверждении методики определения размера платы за оказание услуги по выполнению работ, проводимых для принятия решения о соответствии объекта сертификации применимым требованиям к летной годности объекта сертификации и требованиям в области охраны окружающей среды от воздействия деятельности в области авиации, соответствии юридических лиц, осуществляющих разработку и изготовление воздушных судов и другой авиационной техники</w:t>
      </w:r>
      <w:proofErr w:type="gramEnd"/>
      <w:r w:rsidRPr="00205DE8">
        <w:rPr>
          <w:rFonts w:ascii="Times New Roman" w:hAnsi="Times New Roman"/>
        </w:rPr>
        <w:t>, требованиям федеральных авиационных правил, и предельного размера указанной платы»</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МВД России </w:t>
      </w:r>
      <w:hyperlink r:id="rId214" w:tooltip="&quot;Об организации работы по предоставлению участникам Государственной программы по оказанию содействия ...&quot;&#10;Приказ МВД России от 17.05.2022 N 338&#10;Статус: действует с 24.07.2022" w:history="1">
        <w:r w:rsidRPr="00A42594">
          <w:rPr>
            <w:rStyle w:val="a9"/>
            <w:rFonts w:ascii="Times New Roman" w:hAnsi="Times New Roman"/>
            <w:color w:val="0000AA"/>
          </w:rPr>
          <w:t>от 17.05.2022 N 338</w:t>
        </w:r>
      </w:hyperlink>
      <w:r w:rsidRPr="00205DE8">
        <w:rPr>
          <w:rFonts w:ascii="Times New Roman" w:hAnsi="Times New Roman"/>
        </w:rPr>
        <w:t xml:space="preserve"> «Об организации работы по предоставлению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отдельных государственных гарантий и социальной поддержки»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МВД России </w:t>
      </w:r>
      <w:hyperlink r:id="rId215" w:tooltip="&quot;Об утверждении типовой формы соглашения о предупреждении и раскрытии преступлений, предупреждении и пресечении административных правонарушений&quot;&#10;Приказ МВД России от 12.05.2022 N 323&#10;Статус: действует с 18.07.2022" w:history="1">
        <w:r w:rsidRPr="00D03EAD">
          <w:rPr>
            <w:rStyle w:val="a9"/>
            <w:rFonts w:ascii="Times New Roman" w:hAnsi="Times New Roman"/>
            <w:color w:val="0000AA"/>
          </w:rPr>
          <w:t>от 12.05.2022 N 323</w:t>
        </w:r>
      </w:hyperlink>
      <w:r w:rsidRPr="00205DE8">
        <w:rPr>
          <w:rFonts w:ascii="Times New Roman" w:hAnsi="Times New Roman"/>
        </w:rPr>
        <w:t xml:space="preserve"> «Об утверждении типовой формы соглашения о предупреждении и раскрытии преступлений, предупреждении и пресечении административных правонарушений»</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w:t>
      </w:r>
      <w:proofErr w:type="spellStart"/>
      <w:r w:rsidRPr="00205DE8">
        <w:rPr>
          <w:rFonts w:ascii="Times New Roman" w:hAnsi="Times New Roman"/>
        </w:rPr>
        <w:t>Росгвардии</w:t>
      </w:r>
      <w:proofErr w:type="spellEnd"/>
      <w:r w:rsidRPr="00205DE8">
        <w:rPr>
          <w:rFonts w:ascii="Times New Roman" w:hAnsi="Times New Roman"/>
        </w:rPr>
        <w:t xml:space="preserve"> и МВД России </w:t>
      </w:r>
      <w:hyperlink r:id="rId216" w:tooltip="&quot;Об утверждении Типовой формы соглашения об обеспечении правопорядка&quot;&#10;Приказ Росгвардии от 04.05.2022 N 143/313&#10;Приказ МВД России от 04.05.2022 N 143/313&#10;Статус: действует с 18.07.2022" w:history="1">
        <w:r w:rsidRPr="00A42594">
          <w:rPr>
            <w:rStyle w:val="a9"/>
            <w:rFonts w:ascii="Times New Roman" w:hAnsi="Times New Roman"/>
            <w:color w:val="0000AA"/>
          </w:rPr>
          <w:t>от 04.05.2022 N 143/313</w:t>
        </w:r>
      </w:hyperlink>
      <w:r w:rsidRPr="00205DE8">
        <w:rPr>
          <w:rFonts w:ascii="Times New Roman" w:hAnsi="Times New Roman"/>
        </w:rPr>
        <w:t xml:space="preserve"> «Об утверждении Типовой формы соглашения об обеспечении правопорядка»</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Минсельхоза России </w:t>
      </w:r>
      <w:hyperlink r:id="rId217" w:tooltip="&quot;Об утверждении Порядка отбора проектов мелиорации&quot;&#10;Приказ Минсельхоза России от 29.04.2022 N 273&#10;Статус: действует с 09.07.2022" w:history="1">
        <w:r w:rsidRPr="00D03EAD">
          <w:rPr>
            <w:rStyle w:val="a9"/>
            <w:rFonts w:ascii="Times New Roman" w:hAnsi="Times New Roman"/>
            <w:color w:val="0000AA"/>
          </w:rPr>
          <w:t>от 29.04.2022 N 273</w:t>
        </w:r>
      </w:hyperlink>
      <w:r w:rsidRPr="00205DE8">
        <w:rPr>
          <w:rFonts w:ascii="Times New Roman" w:hAnsi="Times New Roman"/>
        </w:rPr>
        <w:t xml:space="preserve"> «Об утверждении Порядка отбора проектов мелиорации»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Министерства строительства и жилищно-коммунального хозяйства Российской Федерации </w:t>
      </w:r>
      <w:hyperlink r:id="rId218" w:tooltip="&quot;О нормативе стоимости одного квадратного метра общей площади жилого помещения по Российской Федерации на ...&quot;&#10;Приказ Министерства строительства и жилищно-коммунального хозяйства Российской Федерации от 20.06.2022 N ...&#10;Статус: действует с 09.07.202" w:history="1">
        <w:r w:rsidRPr="00A42594">
          <w:rPr>
            <w:rStyle w:val="a9"/>
            <w:rFonts w:ascii="Times New Roman" w:hAnsi="Times New Roman"/>
            <w:color w:val="0000AA"/>
          </w:rPr>
          <w:t>от 20.06.2022 N 501/</w:t>
        </w:r>
        <w:proofErr w:type="spellStart"/>
        <w:proofErr w:type="gramStart"/>
        <w:r w:rsidRPr="00A42594">
          <w:rPr>
            <w:rStyle w:val="a9"/>
            <w:rFonts w:ascii="Times New Roman" w:hAnsi="Times New Roman"/>
            <w:color w:val="0000AA"/>
          </w:rPr>
          <w:t>пр</w:t>
        </w:r>
        <w:proofErr w:type="spellEnd"/>
        <w:proofErr w:type="gramEnd"/>
      </w:hyperlink>
      <w:r w:rsidRPr="00205DE8">
        <w:rPr>
          <w:rFonts w:ascii="Times New Roman" w:hAnsi="Times New Roman"/>
        </w:rPr>
        <w:t xml:space="preserve"> «О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proofErr w:type="gramStart"/>
      <w:r w:rsidRPr="00205DE8">
        <w:rPr>
          <w:rFonts w:ascii="Times New Roman" w:hAnsi="Times New Roman"/>
        </w:rPr>
        <w:t xml:space="preserve">Приказ МВД России, ФСБ России и </w:t>
      </w:r>
      <w:proofErr w:type="spellStart"/>
      <w:r w:rsidRPr="00205DE8">
        <w:rPr>
          <w:rFonts w:ascii="Times New Roman" w:hAnsi="Times New Roman"/>
        </w:rPr>
        <w:t>Росгвардии</w:t>
      </w:r>
      <w:proofErr w:type="spellEnd"/>
      <w:r w:rsidRPr="00205DE8">
        <w:rPr>
          <w:rFonts w:ascii="Times New Roman" w:hAnsi="Times New Roman"/>
        </w:rPr>
        <w:t xml:space="preserve"> </w:t>
      </w:r>
      <w:hyperlink r:id="rId219" w:tooltip="&quot;Об утверждении Критериев оценки информации о способах, методах самодельного изготовления взрывчатых ...&quot;&#10;Приказ МВД России от 27.06.2022 N 463/319/206&#10;Приказ ФСБ России от 27.06.2022 N 463/319/206&#10;Приказ ...&#10;Статус: действует с 29.06.2022" w:history="1">
        <w:r w:rsidRPr="00A42594">
          <w:rPr>
            <w:rStyle w:val="a9"/>
            <w:rFonts w:ascii="Times New Roman" w:hAnsi="Times New Roman"/>
            <w:color w:val="0000AA"/>
          </w:rPr>
          <w:t>от 27.06.2022 N 463/319/206</w:t>
        </w:r>
      </w:hyperlink>
      <w:r w:rsidRPr="00205DE8">
        <w:rPr>
          <w:rFonts w:ascii="Times New Roman" w:hAnsi="Times New Roman"/>
        </w:rPr>
        <w:t xml:space="preserve"> «Об утверждении Критериев оценки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необходимой для принятия Министерством внутренних дел Российской Федерации, Федеральной службой безопасности Российской Федерации, Федеральной службой войск национальной гвардии Российской Федерации решений, являющихся основаниями</w:t>
      </w:r>
      <w:proofErr w:type="gramEnd"/>
      <w:r w:rsidRPr="00205DE8">
        <w:rPr>
          <w:rFonts w:ascii="Times New Roman" w:hAnsi="Times New Roman"/>
        </w:rPr>
        <w:t xml:space="preserve"> </w:t>
      </w:r>
      <w:proofErr w:type="gramStart"/>
      <w:r w:rsidRPr="00205DE8">
        <w:rPr>
          <w:rFonts w:ascii="Times New Roman" w:hAnsi="Times New Roman"/>
        </w:rPr>
        <w:t>для включения доменных имен и (или)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запрещенную информацию,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r w:rsidR="00F2602A">
        <w:rPr>
          <w:rFonts w:ascii="Times New Roman" w:hAnsi="Times New Roman"/>
        </w:rPr>
        <w:t>»;</w:t>
      </w:r>
      <w:proofErr w:type="gramEnd"/>
    </w:p>
    <w:p w:rsidR="00205DE8" w:rsidRPr="00205DE8" w:rsidRDefault="00205DE8" w:rsidP="00205DE8">
      <w:pPr>
        <w:numPr>
          <w:ilvl w:val="0"/>
          <w:numId w:val="17"/>
        </w:numPr>
        <w:spacing w:after="0" w:line="240" w:lineRule="auto"/>
        <w:rPr>
          <w:rFonts w:ascii="Times New Roman" w:hAnsi="Times New Roman"/>
        </w:rPr>
      </w:pPr>
      <w:proofErr w:type="gramStart"/>
      <w:r w:rsidRPr="00205DE8">
        <w:rPr>
          <w:rFonts w:ascii="Times New Roman" w:hAnsi="Times New Roman"/>
        </w:rPr>
        <w:lastRenderedPageBreak/>
        <w:t xml:space="preserve">Приказ Минсельхоза России </w:t>
      </w:r>
      <w:hyperlink r:id="rId220" w:tooltip="&quot;Об определении предельных уровней минимальных цен на зерно урожая 2021-2022 годов и на сахар белый ...&quot;&#10;Приказ Минсельхоза России от 02.06.2022 N 335&#10;Статус: действует с 31.07.2022" w:history="1">
        <w:r w:rsidRPr="00D03EAD">
          <w:rPr>
            <w:rStyle w:val="a9"/>
            <w:rFonts w:ascii="Times New Roman" w:hAnsi="Times New Roman"/>
            <w:color w:val="0000AA"/>
          </w:rPr>
          <w:t>от 02.06.2022 N 335</w:t>
        </w:r>
      </w:hyperlink>
      <w:r w:rsidRPr="00205DE8">
        <w:rPr>
          <w:rFonts w:ascii="Times New Roman" w:hAnsi="Times New Roman"/>
        </w:rPr>
        <w:t xml:space="preserve"> «Об определении предельных уровней минимальных цен на зерно урожая 2021-2022 годов и на сахар белый свекловичный в твердом состоянии без </w:t>
      </w:r>
      <w:proofErr w:type="spellStart"/>
      <w:r w:rsidRPr="00205DE8">
        <w:rPr>
          <w:rFonts w:ascii="Times New Roman" w:hAnsi="Times New Roman"/>
        </w:rPr>
        <w:t>вкусоароматических</w:t>
      </w:r>
      <w:proofErr w:type="spellEnd"/>
      <w:r w:rsidRPr="00205DE8">
        <w:rPr>
          <w:rFonts w:ascii="Times New Roman" w:hAnsi="Times New Roman"/>
        </w:rPr>
        <w:t xml:space="preserve"> или красящих добавок производства 2021-2023 годов в целях проведения государственных закупочных интервенций в 2022-2023 годах, а также об определении предельных уровней максимальных цен на зерно и на сахар белый свекловичный в твердом</w:t>
      </w:r>
      <w:proofErr w:type="gramEnd"/>
      <w:r w:rsidRPr="00205DE8">
        <w:rPr>
          <w:rFonts w:ascii="Times New Roman" w:hAnsi="Times New Roman"/>
        </w:rPr>
        <w:t xml:space="preserve"> </w:t>
      </w:r>
      <w:proofErr w:type="gramStart"/>
      <w:r w:rsidRPr="00205DE8">
        <w:rPr>
          <w:rFonts w:ascii="Times New Roman" w:hAnsi="Times New Roman"/>
        </w:rPr>
        <w:t>состоянии</w:t>
      </w:r>
      <w:proofErr w:type="gramEnd"/>
      <w:r w:rsidRPr="00205DE8">
        <w:rPr>
          <w:rFonts w:ascii="Times New Roman" w:hAnsi="Times New Roman"/>
        </w:rPr>
        <w:t xml:space="preserve"> без </w:t>
      </w:r>
      <w:proofErr w:type="spellStart"/>
      <w:r w:rsidRPr="00205DE8">
        <w:rPr>
          <w:rFonts w:ascii="Times New Roman" w:hAnsi="Times New Roman"/>
        </w:rPr>
        <w:t>вкусоароматических</w:t>
      </w:r>
      <w:proofErr w:type="spellEnd"/>
      <w:r w:rsidRPr="00205DE8">
        <w:rPr>
          <w:rFonts w:ascii="Times New Roman" w:hAnsi="Times New Roman"/>
        </w:rPr>
        <w:t xml:space="preserve"> или красящих добавок в целях проведения государственных товарных интервенций в 2022-2023 годах»</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ФСС России </w:t>
      </w:r>
      <w:hyperlink r:id="rId221" w:tooltip="&quot;Об утверждении Состава обязательных сведений, содержащихся в договоре, заключаемом организацией или ...&quot;&#10;Приказ ФСС России от 31.05.2022 N 205&#10;Статус: действует с 12.07.2022" w:history="1">
        <w:r w:rsidRPr="00D03EAD">
          <w:rPr>
            <w:rStyle w:val="a9"/>
            <w:rFonts w:ascii="Times New Roman" w:hAnsi="Times New Roman"/>
            <w:color w:val="0000AA"/>
          </w:rPr>
          <w:t>от 31.05.2022 N 205</w:t>
        </w:r>
      </w:hyperlink>
      <w:r w:rsidRPr="00205DE8">
        <w:rPr>
          <w:rFonts w:ascii="Times New Roman" w:hAnsi="Times New Roman"/>
        </w:rPr>
        <w:t xml:space="preserve"> «Об утверждении Состава обязательных сведений, содержащихся в договоре, заключаемом организацией или федеральным учреждением с родителем (законным представителем) ребенка-инвалида на приобретение услуги по комплексной реабилитации и </w:t>
      </w:r>
      <w:proofErr w:type="spellStart"/>
      <w:r w:rsidRPr="00205DE8">
        <w:rPr>
          <w:rFonts w:ascii="Times New Roman" w:hAnsi="Times New Roman"/>
        </w:rPr>
        <w:t>абилитации</w:t>
      </w:r>
      <w:proofErr w:type="spellEnd"/>
      <w:r w:rsidRPr="00205DE8">
        <w:rPr>
          <w:rFonts w:ascii="Times New Roman" w:hAnsi="Times New Roman"/>
        </w:rPr>
        <w:t xml:space="preserve"> детей-инвалидов»</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Министерства строительства и жилищно-коммунального хозяйства Российской Федерации </w:t>
      </w:r>
      <w:hyperlink r:id="rId222" w:tooltip="&quot;Об утверждении формы заявки на участие в федеральном проекте &quot;Жилье&quot; государственной программы ...&quot;&#10;Приказ Министерства строительства и жилищно-коммунального хозяйства Российской Федерации от 30.05.2022 N 429/пр&#10;Статус: действует с 30.07.2022" w:history="1">
        <w:r w:rsidRPr="00A42594">
          <w:rPr>
            <w:rStyle w:val="a9"/>
            <w:rFonts w:ascii="Times New Roman" w:hAnsi="Times New Roman"/>
            <w:color w:val="0000AA"/>
          </w:rPr>
          <w:t>от 30.05.2022 N 429/</w:t>
        </w:r>
        <w:proofErr w:type="spellStart"/>
        <w:proofErr w:type="gramStart"/>
        <w:r w:rsidRPr="00A42594">
          <w:rPr>
            <w:rStyle w:val="a9"/>
            <w:rFonts w:ascii="Times New Roman" w:hAnsi="Times New Roman"/>
            <w:color w:val="0000AA"/>
          </w:rPr>
          <w:t>пр</w:t>
        </w:r>
        <w:proofErr w:type="spellEnd"/>
        <w:proofErr w:type="gramEnd"/>
      </w:hyperlink>
      <w:r w:rsidRPr="00205DE8">
        <w:rPr>
          <w:rFonts w:ascii="Times New Roman" w:hAnsi="Times New Roman"/>
        </w:rPr>
        <w:t xml:space="preserve"> «Об утверждении формы заявки на участие в федеральном проекте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и сроков ее предоставления»</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ФАС России (Федеральной антимонопольной службы) </w:t>
      </w:r>
      <w:hyperlink r:id="rId223" w:tooltip="&quot;Об утверждении Методических указаний по расчету тарифов на электрическую энергию (мощность) для ...&quot;&#10;Приказ ФАС России (Федеральной антимонопольной службы) от 27.05.2022 N 412/22&#10;Статус: действует с 06.08.2022" w:history="1">
        <w:r w:rsidRPr="00A42594">
          <w:rPr>
            <w:rStyle w:val="a9"/>
            <w:rFonts w:ascii="Times New Roman" w:hAnsi="Times New Roman"/>
            <w:color w:val="0000AA"/>
          </w:rPr>
          <w:t>от 27.05.2022 N 412/22</w:t>
        </w:r>
      </w:hyperlink>
      <w:r w:rsidRPr="00205DE8">
        <w:rPr>
          <w:rFonts w:ascii="Times New Roman" w:hAnsi="Times New Roman"/>
        </w:rPr>
        <w:t xml:space="preserve">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ФНС России </w:t>
      </w:r>
      <w:hyperlink r:id="rId224" w:tooltip="&quot;Об утверждении Перечня государств (территорий), с которыми осуществляется автоматический обмен финансовой информацией&quot;&#10;Приказ ФНС России от 27.05.2022 N ЕД-7-17/450@&#10;Статус: действует с 16.07.2022" w:history="1">
        <w:r w:rsidRPr="00A42594">
          <w:rPr>
            <w:rStyle w:val="a9"/>
            <w:rFonts w:ascii="Times New Roman" w:hAnsi="Times New Roman"/>
            <w:color w:val="0000AA"/>
          </w:rPr>
          <w:t>от 27.05.2022 N ЕД-7-17/450@</w:t>
        </w:r>
      </w:hyperlink>
      <w:r w:rsidRPr="00205DE8">
        <w:rPr>
          <w:rFonts w:ascii="Times New Roman" w:hAnsi="Times New Roman"/>
        </w:rPr>
        <w:t xml:space="preserve"> «Об утверждении Перечня государств (территорий), с которыми осуществляется автоматический обмен финансовой информацией»</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ФНС России </w:t>
      </w:r>
      <w:hyperlink r:id="rId225" w:tooltip="&quot;Об утверждении Перечня иностранных государств (территорий), с компетентными органами которых осуществляется автоматический обмен страновыми отчетами&quot;&#10;Приказ ФНС России от 27.05.2022 N ЕД-7-17/449@&#10;Статус: действует с 15.07.2022" w:history="1">
        <w:r w:rsidRPr="00A42594">
          <w:rPr>
            <w:rStyle w:val="a9"/>
            <w:rFonts w:ascii="Times New Roman" w:hAnsi="Times New Roman"/>
            <w:color w:val="0000AA"/>
          </w:rPr>
          <w:t>от 27.05.2022 N ЕД-7-17/449@</w:t>
        </w:r>
      </w:hyperlink>
      <w:r w:rsidRPr="00205DE8">
        <w:rPr>
          <w:rFonts w:ascii="Times New Roman" w:hAnsi="Times New Roman"/>
        </w:rPr>
        <w:t xml:space="preserve"> «Об утверждении Перечня иностранных государств (территорий), с компетентными органами которых осуществляется автоматический обмен </w:t>
      </w:r>
      <w:proofErr w:type="spellStart"/>
      <w:r w:rsidRPr="00205DE8">
        <w:rPr>
          <w:rFonts w:ascii="Times New Roman" w:hAnsi="Times New Roman"/>
        </w:rPr>
        <w:t>страновыми</w:t>
      </w:r>
      <w:proofErr w:type="spellEnd"/>
      <w:r w:rsidRPr="00205DE8">
        <w:rPr>
          <w:rFonts w:ascii="Times New Roman" w:hAnsi="Times New Roman"/>
        </w:rPr>
        <w:t xml:space="preserve"> отчетами»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proofErr w:type="gramStart"/>
      <w:r w:rsidRPr="00205DE8">
        <w:rPr>
          <w:rFonts w:ascii="Times New Roman" w:hAnsi="Times New Roman"/>
        </w:rPr>
        <w:t xml:space="preserve">Приказ Ростуризма </w:t>
      </w:r>
      <w:hyperlink r:id="rId226" w:tooltip="&quot;Об утверждении формы заявления о предоставлении субсидии из федерального бюджета туроператорам на ...&quot;&#10;Приказ Ростуризма от 08.06.2022 N 252-Пр-22&#10;Статус: действует с 19.07.2022" w:history="1">
        <w:r w:rsidRPr="00A42594">
          <w:rPr>
            <w:rStyle w:val="a9"/>
            <w:rFonts w:ascii="Times New Roman" w:hAnsi="Times New Roman"/>
            <w:color w:val="0000AA"/>
          </w:rPr>
          <w:t>от 08.06.2022 N 252-Пр-22</w:t>
        </w:r>
      </w:hyperlink>
      <w:r w:rsidRPr="00205DE8">
        <w:rPr>
          <w:rFonts w:ascii="Times New Roman" w:hAnsi="Times New Roman"/>
        </w:rPr>
        <w:t xml:space="preserve"> «Об утверждении формы заявления о предоставлении субсидии из федерального бюджета туроператорам на возмещение затрат, понесенных при выполнении мероприятий по обеспечению вывоза из иностранных государств туристов, находящихся в соответствии с приобретенным туристским продуктом в иностранных государствах, связанных с ограничениями, вызванными недружественными действиями отдельных иностранных государств в отношении Российской Федерации, российских юридических лиц и физических лиц</w:t>
      </w:r>
      <w:proofErr w:type="gramEnd"/>
      <w:r w:rsidRPr="00205DE8">
        <w:rPr>
          <w:rFonts w:ascii="Times New Roman" w:hAnsi="Times New Roman"/>
        </w:rPr>
        <w:t>, форм отчетов о туристах, возвращенных туроператором в Российскую Федерацию воздушным транспортом из государства временного пребывания»</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ФНС России </w:t>
      </w:r>
      <w:hyperlink r:id="rId227" w:tooltip="&quot;Об утверждении кодов видов доходов и вычетов, а также кодов выплат, не признаваемых объектом обложения ...&quot;&#10;Приказ ФНС России от 07.06.2022 N ЕД-7-11/473@&#10;Статус: действует с 18.07.2022" w:history="1">
        <w:r w:rsidRPr="00A42594">
          <w:rPr>
            <w:rStyle w:val="a9"/>
            <w:rFonts w:ascii="Times New Roman" w:hAnsi="Times New Roman"/>
            <w:color w:val="0000AA"/>
          </w:rPr>
          <w:t>от 07.06.2022 N ЕД-7-11/473@</w:t>
        </w:r>
      </w:hyperlink>
      <w:r w:rsidRPr="00205DE8">
        <w:rPr>
          <w:rFonts w:ascii="Times New Roman" w:hAnsi="Times New Roman"/>
        </w:rPr>
        <w:t xml:space="preserve"> «Об утверждении кодов видов доходов и вычетов, а также кодов выплат, не признаваемых объектом обложения страховыми взносами, и выплат, не подлежащих обложению страховыми взносами, для применения специального налогового режима "Автоматизированная упрощенная система налогообложения"»</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proofErr w:type="gramStart"/>
      <w:r w:rsidRPr="00205DE8">
        <w:rPr>
          <w:rFonts w:ascii="Times New Roman" w:hAnsi="Times New Roman"/>
        </w:rPr>
        <w:t xml:space="preserve">Приказ МЧС России </w:t>
      </w:r>
      <w:hyperlink r:id="rId228" w:tooltip="&quot;Об утверждении формы отчета о расходовании иных межбюджетных трансфертов на размещение и питание граждан ...&quot;&#10;Приказ МЧС России от 04.06.2022 N 576&#10;Статус: действует с 22.07.2022" w:history="1">
        <w:r w:rsidRPr="00A42594">
          <w:rPr>
            <w:rStyle w:val="a9"/>
            <w:rFonts w:ascii="Times New Roman" w:hAnsi="Times New Roman"/>
            <w:color w:val="0000AA"/>
          </w:rPr>
          <w:t>от 04.06.2022 N 576</w:t>
        </w:r>
      </w:hyperlink>
      <w:r w:rsidRPr="00205DE8">
        <w:rPr>
          <w:rFonts w:ascii="Times New Roman" w:hAnsi="Times New Roman"/>
        </w:rPr>
        <w:t xml:space="preserve"> «Об утверждении формы отчета о расходовании иных межбюджетных трансфертов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w:t>
      </w:r>
      <w:proofErr w:type="gramEnd"/>
      <w:r w:rsidRPr="00205DE8">
        <w:rPr>
          <w:rFonts w:ascii="Times New Roman" w:hAnsi="Times New Roman"/>
        </w:rPr>
        <w:t xml:space="preserve"> </w:t>
      </w:r>
      <w:proofErr w:type="gramStart"/>
      <w:r w:rsidRPr="00205DE8">
        <w:rPr>
          <w:rFonts w:ascii="Times New Roman" w:hAnsi="Times New Roman"/>
        </w:rPr>
        <w:t>Федерации в экстренном массовом порядке и находившихся в пунктах временного размещения и питания»</w:t>
      </w:r>
      <w:r w:rsidR="00F2602A">
        <w:rPr>
          <w:rFonts w:ascii="Times New Roman" w:hAnsi="Times New Roman"/>
        </w:rPr>
        <w:t>;</w:t>
      </w:r>
      <w:proofErr w:type="gramEnd"/>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w:t>
      </w:r>
      <w:proofErr w:type="spellStart"/>
      <w:r w:rsidRPr="00205DE8">
        <w:rPr>
          <w:rFonts w:ascii="Times New Roman" w:hAnsi="Times New Roman"/>
        </w:rPr>
        <w:t>Росреестра</w:t>
      </w:r>
      <w:proofErr w:type="spellEnd"/>
      <w:r w:rsidRPr="00205DE8">
        <w:rPr>
          <w:rFonts w:ascii="Times New Roman" w:hAnsi="Times New Roman"/>
        </w:rPr>
        <w:t xml:space="preserve"> </w:t>
      </w:r>
      <w:hyperlink r:id="rId229" w:tooltip="&quot;Об установлении Требований к отчету об итогах государственной кадастровой оценки&quot;&#10;Приказ Росреестра от 14.06.2022 N П/0225&#10;Статус: действует с 25.07.2022" w:history="1">
        <w:r w:rsidRPr="00A42594">
          <w:rPr>
            <w:rStyle w:val="a9"/>
            <w:rFonts w:ascii="Times New Roman" w:hAnsi="Times New Roman"/>
            <w:color w:val="0000AA"/>
          </w:rPr>
          <w:t xml:space="preserve">от 14.06.2022 N </w:t>
        </w:r>
        <w:proofErr w:type="gramStart"/>
        <w:r w:rsidRPr="00A42594">
          <w:rPr>
            <w:rStyle w:val="a9"/>
            <w:rFonts w:ascii="Times New Roman" w:hAnsi="Times New Roman"/>
            <w:color w:val="0000AA"/>
          </w:rPr>
          <w:t>П</w:t>
        </w:r>
        <w:proofErr w:type="gramEnd"/>
        <w:r w:rsidRPr="00A42594">
          <w:rPr>
            <w:rStyle w:val="a9"/>
            <w:rFonts w:ascii="Times New Roman" w:hAnsi="Times New Roman"/>
            <w:color w:val="0000AA"/>
          </w:rPr>
          <w:t>/0225</w:t>
        </w:r>
      </w:hyperlink>
      <w:r w:rsidRPr="00205DE8">
        <w:rPr>
          <w:rFonts w:ascii="Times New Roman" w:hAnsi="Times New Roman"/>
        </w:rPr>
        <w:t xml:space="preserve"> «Об установлении Требований к отчету об итогах государственной кадастровой оценки»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Минсельхоза России </w:t>
      </w:r>
      <w:hyperlink r:id="rId230" w:tooltip="&quot;Об утверждении перечня продукции агропромышленного комплекса, в отношении которой осуществляется ...&quot;&#10;Приказ Минсельхоза России от 10.06.2022 N 357&#10;Статус: действует с 24.07.2022" w:history="1">
        <w:r w:rsidRPr="00A42594">
          <w:rPr>
            <w:rStyle w:val="a9"/>
            <w:rFonts w:ascii="Times New Roman" w:hAnsi="Times New Roman"/>
            <w:color w:val="0000AA"/>
          </w:rPr>
          <w:t>от 10.06.2022 N 357</w:t>
        </w:r>
      </w:hyperlink>
      <w:r w:rsidRPr="00205DE8">
        <w:rPr>
          <w:rFonts w:ascii="Times New Roman" w:hAnsi="Times New Roman"/>
        </w:rPr>
        <w:t xml:space="preserve"> «Об утверждении перечня продукции агропромышленного комплекса, в отношении которой осуществляется компенсация организациям части затрат, связанных с сертификацией продукции агропромышленного комплекса на внешних рынках»</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lastRenderedPageBreak/>
        <w:t xml:space="preserve">Постановление ФСС России </w:t>
      </w:r>
      <w:hyperlink r:id="rId231" w:tooltip="&quot;Об утверждении значения основных показателей по видам экономической деятельности на 2023 год&quot;&#10;Постановление ФСС России от 26.05.2022 N 13&#10;Статус: действует с 12.07.2022" w:history="1">
        <w:r w:rsidRPr="00D03EAD">
          <w:rPr>
            <w:rStyle w:val="a9"/>
            <w:rFonts w:ascii="Times New Roman" w:hAnsi="Times New Roman"/>
            <w:color w:val="0000AA"/>
          </w:rPr>
          <w:t>от 26.05.2022 N 13</w:t>
        </w:r>
      </w:hyperlink>
      <w:r w:rsidRPr="00205DE8">
        <w:rPr>
          <w:rFonts w:ascii="Times New Roman" w:hAnsi="Times New Roman"/>
        </w:rPr>
        <w:t xml:space="preserve"> «Об утверждении значения основных показателей по видам экономической деятельности на 2023 год»</w:t>
      </w:r>
      <w:r w:rsidR="00F2602A">
        <w:rPr>
          <w:rFonts w:ascii="Times New Roman" w:hAnsi="Times New Roman"/>
        </w:rPr>
        <w:t>;</w:t>
      </w:r>
    </w:p>
    <w:p w:rsidR="00205DE8" w:rsidRPr="00F2602A" w:rsidRDefault="00205DE8" w:rsidP="00F2602A">
      <w:pPr>
        <w:numPr>
          <w:ilvl w:val="0"/>
          <w:numId w:val="17"/>
        </w:numPr>
        <w:spacing w:after="0" w:line="240" w:lineRule="auto"/>
        <w:rPr>
          <w:rFonts w:ascii="Times New Roman" w:hAnsi="Times New Roman"/>
        </w:rPr>
      </w:pPr>
      <w:r w:rsidRPr="00205DE8">
        <w:rPr>
          <w:rFonts w:ascii="Times New Roman" w:hAnsi="Times New Roman"/>
        </w:rPr>
        <w:t xml:space="preserve">Приказ Минприроды России (Министерства природных ресурсов и экологии РФ) </w:t>
      </w:r>
      <w:hyperlink r:id="rId232" w:tooltip="&quot;Об утверждении форм ведения государственного лесного реестра&quot;&#10;Приказ Минприроды России (Министерства природных ресурсов и экологии РФ) от 24.12.2021 N 1007&#10;Статус: действует с 30.07.2022" w:history="1">
        <w:r w:rsidRPr="00A42594">
          <w:rPr>
            <w:rStyle w:val="a9"/>
            <w:rFonts w:ascii="Times New Roman" w:hAnsi="Times New Roman"/>
            <w:color w:val="0000AA"/>
          </w:rPr>
          <w:t>от 24.12.2021 N 1007</w:t>
        </w:r>
      </w:hyperlink>
      <w:r w:rsidR="00F2602A">
        <w:rPr>
          <w:rFonts w:ascii="Times New Roman" w:hAnsi="Times New Roman"/>
        </w:rPr>
        <w:t xml:space="preserve"> </w:t>
      </w:r>
      <w:r w:rsidRPr="00F2602A">
        <w:rPr>
          <w:rFonts w:ascii="Times New Roman" w:hAnsi="Times New Roman"/>
        </w:rPr>
        <w:t>«Об утверждении форм ведения государственного лесного реестра»</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proofErr w:type="gramStart"/>
      <w:r w:rsidRPr="00205DE8">
        <w:rPr>
          <w:rFonts w:ascii="Times New Roman" w:hAnsi="Times New Roman"/>
        </w:rPr>
        <w:t xml:space="preserve">Приказ ФНС России </w:t>
      </w:r>
      <w:hyperlink r:id="rId233" w:tooltip="&quot;Об утверждении формы, порядка ее заполнения и формата представления сведений о транспортных средствах ...&quot;&#10;Приказ ФНС России от 20.05.2022 N ЕД-7-21/420@&#10;Статус: вступает в силу с 01.01.2023" w:history="1">
        <w:r w:rsidRPr="00A42594">
          <w:rPr>
            <w:rStyle w:val="a9"/>
            <w:rFonts w:ascii="Times New Roman" w:hAnsi="Times New Roman"/>
            <w:color w:val="E48B00"/>
          </w:rPr>
          <w:t>от 20.05.2022 N ЕД-7-21/420@</w:t>
        </w:r>
      </w:hyperlink>
      <w:r w:rsidRPr="00205DE8">
        <w:rPr>
          <w:rFonts w:ascii="Times New Roman" w:hAnsi="Times New Roman"/>
        </w:rPr>
        <w:t xml:space="preserve"> «Об утверждении формы, порядка ее заполнения и формата представления сведений о транспортных средствах и об их владельцах, регистрируемых органами исполнительной власти субъектов Российской Федерации, уполномоченными на осуществление регионального государственного контроля (надзора) в области технического состояния и эксплуатации самоходных машин и других видов техники, в электронной форме»</w:t>
      </w:r>
      <w:r w:rsidR="00F2602A">
        <w:rPr>
          <w:rFonts w:ascii="Times New Roman" w:hAnsi="Times New Roman"/>
        </w:rPr>
        <w:t>;</w:t>
      </w:r>
      <w:proofErr w:type="gramEnd"/>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w:t>
      </w:r>
      <w:proofErr w:type="spellStart"/>
      <w:r w:rsidRPr="00205DE8">
        <w:rPr>
          <w:rFonts w:ascii="Times New Roman" w:hAnsi="Times New Roman"/>
        </w:rPr>
        <w:t>Минпромторга</w:t>
      </w:r>
      <w:proofErr w:type="spellEnd"/>
      <w:r w:rsidRPr="00205DE8">
        <w:rPr>
          <w:rFonts w:ascii="Times New Roman" w:hAnsi="Times New Roman"/>
        </w:rPr>
        <w:t xml:space="preserve"> России </w:t>
      </w:r>
      <w:hyperlink r:id="rId234" w:tooltip="&quot;О продлении сроков действия заключений о соответствии производителя лекарственных средств для ...&quot;&#10;Приказ Минпромторга России от 18.05.2022 N 1987&#10;Статус: действует с 25.07.2022" w:history="1">
        <w:r w:rsidRPr="00A42594">
          <w:rPr>
            <w:rStyle w:val="a9"/>
            <w:rFonts w:ascii="Times New Roman" w:hAnsi="Times New Roman"/>
            <w:color w:val="0000AA"/>
          </w:rPr>
          <w:t>от 18.05.2022 N 1987</w:t>
        </w:r>
      </w:hyperlink>
      <w:r w:rsidRPr="00205DE8">
        <w:rPr>
          <w:rFonts w:ascii="Times New Roman" w:hAnsi="Times New Roman"/>
        </w:rPr>
        <w:t xml:space="preserve"> «О продлении сроков действия заключений о соответствии производителя лекарственных сре</w:t>
      </w:r>
      <w:proofErr w:type="gramStart"/>
      <w:r w:rsidRPr="00205DE8">
        <w:rPr>
          <w:rFonts w:ascii="Times New Roman" w:hAnsi="Times New Roman"/>
        </w:rPr>
        <w:t>дств дл</w:t>
      </w:r>
      <w:proofErr w:type="gramEnd"/>
      <w:r w:rsidRPr="00205DE8">
        <w:rPr>
          <w:rFonts w:ascii="Times New Roman" w:hAnsi="Times New Roman"/>
        </w:rPr>
        <w:t>я медицинского применения требованиям правил надлежащей производственной практики»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Минэкономразвития России </w:t>
      </w:r>
      <w:hyperlink r:id="rId235" w:tooltip="&quot;Об утверждении формы документа, содержащего краткое описание нового инвестиционного проекта и его целей ...&quot;&#10;Приказ Минэкономразвития России от 22.06.2022 N 324&#10;Статус: действует с 02.08.2022" w:history="1">
        <w:r w:rsidRPr="00D03EAD">
          <w:rPr>
            <w:rStyle w:val="a9"/>
            <w:rFonts w:ascii="Times New Roman" w:hAnsi="Times New Roman"/>
            <w:color w:val="0000AA"/>
          </w:rPr>
          <w:t>от 22.06.2022 N 324</w:t>
        </w:r>
      </w:hyperlink>
      <w:r w:rsidRPr="00205DE8">
        <w:rPr>
          <w:rFonts w:ascii="Times New Roman" w:hAnsi="Times New Roman"/>
        </w:rPr>
        <w:t xml:space="preserve"> «Об утверждении формы документа, содержащего краткое описание нового инвестиционного проекта и его целей, а также основные технико-экономические параметры (резюме нового инвестиционного проекта)»</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proofErr w:type="gramStart"/>
      <w:r w:rsidRPr="00205DE8">
        <w:rPr>
          <w:rFonts w:ascii="Times New Roman" w:hAnsi="Times New Roman"/>
        </w:rPr>
        <w:t xml:space="preserve">Приказ Министра обороны Российской Федерации </w:t>
      </w:r>
      <w:hyperlink r:id="rId236" w:tooltip="&quot;Об установлении Федеральных авиационных правил &quot;Основания, порядок и периодичность проведения ...&quot;&#10;Приказ Министра обороны Российской Федерации от 28.06.2022 N 360&#10;Федеральные авиационные правила от 28.06.2022&#10;Статус: действует с 02.08.2022" w:history="1">
        <w:r w:rsidRPr="00D03EAD">
          <w:rPr>
            <w:rStyle w:val="a9"/>
            <w:rFonts w:ascii="Times New Roman" w:hAnsi="Times New Roman"/>
            <w:color w:val="0000AA"/>
          </w:rPr>
          <w:t>от 28.06.2022 N 360</w:t>
        </w:r>
      </w:hyperlink>
      <w:r w:rsidRPr="00205DE8">
        <w:rPr>
          <w:rFonts w:ascii="Times New Roman" w:hAnsi="Times New Roman"/>
        </w:rPr>
        <w:t xml:space="preserve"> «Об установлении Федеральных авиационных правил "Основания, порядок и периодичность проведения медицинских осмотров 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и перечень включаемых в них исследований"»</w:t>
      </w:r>
      <w:r w:rsidR="00F2602A">
        <w:rPr>
          <w:rFonts w:ascii="Times New Roman" w:hAnsi="Times New Roman"/>
        </w:rPr>
        <w:t>;</w:t>
      </w:r>
      <w:proofErr w:type="gramEnd"/>
    </w:p>
    <w:p w:rsidR="00205DE8" w:rsidRPr="00205DE8" w:rsidRDefault="00205DE8" w:rsidP="00F2602A">
      <w:pPr>
        <w:numPr>
          <w:ilvl w:val="0"/>
          <w:numId w:val="17"/>
        </w:numPr>
        <w:spacing w:after="0" w:line="240" w:lineRule="auto"/>
        <w:rPr>
          <w:rFonts w:ascii="Times New Roman" w:hAnsi="Times New Roman"/>
        </w:rPr>
      </w:pPr>
      <w:proofErr w:type="gramStart"/>
      <w:r w:rsidRPr="00205DE8">
        <w:rPr>
          <w:rFonts w:ascii="Times New Roman" w:hAnsi="Times New Roman"/>
        </w:rPr>
        <w:t xml:space="preserve">Приказ Министра обороны Российской Федерации </w:t>
      </w:r>
      <w:hyperlink r:id="rId237" w:tooltip="&quot;Об установлении Порядка и периодичности прохождения химико-токсикологических исследований наличия в ...&quot;&#10;Приказ Министра обороны Российской Федерации от 28.06.2022 N 359&#10;Статус: действует с 02.08.2022" w:history="1">
        <w:r w:rsidRPr="00D03EAD">
          <w:rPr>
            <w:rStyle w:val="a9"/>
            <w:rFonts w:ascii="Times New Roman" w:hAnsi="Times New Roman"/>
            <w:color w:val="0000AA"/>
          </w:rPr>
          <w:t>от 28.06.2022 N 359</w:t>
        </w:r>
      </w:hyperlink>
      <w:r w:rsidRPr="00205DE8">
        <w:rPr>
          <w:rFonts w:ascii="Times New Roman" w:hAnsi="Times New Roman"/>
        </w:rPr>
        <w:t xml:space="preserve"> «Об установлении Порядка и периодичности прохождения химико-токсикологических исследований наличия в организме 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наркотических средств, психотропных веществ и их метаболитов»</w:t>
      </w:r>
      <w:r w:rsidR="00F2602A">
        <w:rPr>
          <w:rFonts w:ascii="Times New Roman" w:hAnsi="Times New Roman"/>
        </w:rPr>
        <w:t>;</w:t>
      </w:r>
      <w:proofErr w:type="gramEnd"/>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Минтранса России </w:t>
      </w:r>
      <w:hyperlink r:id="rId238" w:tooltip="&quot;Об утверждении Правил технической эксплуатации железных дорог Российской Федерации&quot;&#10;Приказ Минтранса России от 23.06.2022 N 250&#10;Статус: действует с 01.08.2022" w:history="1">
        <w:r w:rsidRPr="00A42594">
          <w:rPr>
            <w:rStyle w:val="a9"/>
            <w:rFonts w:ascii="Times New Roman" w:hAnsi="Times New Roman"/>
            <w:color w:val="0000AA"/>
          </w:rPr>
          <w:t>от 23.06.2022 N 250</w:t>
        </w:r>
      </w:hyperlink>
      <w:r w:rsidRPr="00205DE8">
        <w:rPr>
          <w:rFonts w:ascii="Times New Roman" w:hAnsi="Times New Roman"/>
        </w:rPr>
        <w:t xml:space="preserve"> «Об утверждении Правил технической эксплуатации железных дорог Российской Федерации»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w:t>
      </w:r>
      <w:proofErr w:type="spellStart"/>
      <w:r w:rsidRPr="00205DE8">
        <w:rPr>
          <w:rFonts w:ascii="Times New Roman" w:hAnsi="Times New Roman"/>
        </w:rPr>
        <w:t>Госкорпорации</w:t>
      </w:r>
      <w:proofErr w:type="spellEnd"/>
      <w:r w:rsidRPr="00205DE8">
        <w:rPr>
          <w:rFonts w:ascii="Times New Roman" w:hAnsi="Times New Roman"/>
        </w:rPr>
        <w:t xml:space="preserve"> </w:t>
      </w:r>
      <w:r w:rsidR="00F2602A">
        <w:rPr>
          <w:rFonts w:ascii="Times New Roman" w:hAnsi="Times New Roman"/>
        </w:rPr>
        <w:t>«</w:t>
      </w:r>
      <w:proofErr w:type="spellStart"/>
      <w:r w:rsidRPr="00205DE8">
        <w:rPr>
          <w:rFonts w:ascii="Times New Roman" w:hAnsi="Times New Roman"/>
        </w:rPr>
        <w:t>Роскосмос</w:t>
      </w:r>
      <w:proofErr w:type="spellEnd"/>
      <w:r w:rsidR="00F2602A">
        <w:rPr>
          <w:rFonts w:ascii="Times New Roman" w:hAnsi="Times New Roman"/>
        </w:rPr>
        <w:t>»</w:t>
      </w:r>
      <w:r w:rsidRPr="00205DE8">
        <w:rPr>
          <w:rFonts w:ascii="Times New Roman" w:hAnsi="Times New Roman"/>
        </w:rPr>
        <w:t xml:space="preserve"> </w:t>
      </w:r>
      <w:hyperlink r:id="rId239" w:tooltip="&quot;Об утверждении формы проверочного листа (списка контрольных вопросов, ответы на которые ...&quot;&#10;Приказ Госкорпорации &quot;Роскосмос&quot; от 28.04.2022 N 156&#10;Статус: вступает в силу с 01.09.2022" w:history="1">
        <w:r w:rsidRPr="00D03EAD">
          <w:rPr>
            <w:rStyle w:val="a9"/>
            <w:rFonts w:ascii="Times New Roman" w:hAnsi="Times New Roman"/>
            <w:color w:val="E48B00"/>
          </w:rPr>
          <w:t>от 28.04.2022 N 156</w:t>
        </w:r>
      </w:hyperlink>
      <w:r w:rsidRPr="00205DE8">
        <w:rPr>
          <w:rFonts w:ascii="Times New Roman" w:hAnsi="Times New Roman"/>
        </w:rPr>
        <w:t xml:space="preserve">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Государственной корпорацией по космической деятельности </w:t>
      </w:r>
      <w:r w:rsidR="00F2602A">
        <w:rPr>
          <w:rFonts w:ascii="Times New Roman" w:hAnsi="Times New Roman"/>
        </w:rPr>
        <w:t>«</w:t>
      </w:r>
      <w:proofErr w:type="spellStart"/>
      <w:r w:rsidRPr="00205DE8">
        <w:rPr>
          <w:rFonts w:ascii="Times New Roman" w:hAnsi="Times New Roman"/>
        </w:rPr>
        <w:t>Роскосмос</w:t>
      </w:r>
      <w:proofErr w:type="spellEnd"/>
      <w:r w:rsidR="00F2602A">
        <w:rPr>
          <w:rFonts w:ascii="Times New Roman" w:hAnsi="Times New Roman"/>
        </w:rPr>
        <w:t>»</w:t>
      </w:r>
      <w:r w:rsidRPr="00205DE8">
        <w:rPr>
          <w:rFonts w:ascii="Times New Roman" w:hAnsi="Times New Roman"/>
        </w:rPr>
        <w:t xml:space="preserve"> при осуществлении федерального государственного лицензионного контроля (надзора) за космической деятельностью»</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Приказ </w:t>
      </w:r>
      <w:proofErr w:type="spellStart"/>
      <w:r w:rsidRPr="00205DE8">
        <w:rPr>
          <w:rFonts w:ascii="Times New Roman" w:hAnsi="Times New Roman"/>
        </w:rPr>
        <w:t>Госкорпорации</w:t>
      </w:r>
      <w:proofErr w:type="spellEnd"/>
      <w:r w:rsidRPr="00205DE8">
        <w:rPr>
          <w:rFonts w:ascii="Times New Roman" w:hAnsi="Times New Roman"/>
        </w:rPr>
        <w:t xml:space="preserve"> </w:t>
      </w:r>
      <w:r w:rsidR="00F2602A">
        <w:rPr>
          <w:rFonts w:ascii="Times New Roman" w:hAnsi="Times New Roman"/>
        </w:rPr>
        <w:t>«</w:t>
      </w:r>
      <w:proofErr w:type="spellStart"/>
      <w:r w:rsidRPr="00205DE8">
        <w:rPr>
          <w:rFonts w:ascii="Times New Roman" w:hAnsi="Times New Roman"/>
        </w:rPr>
        <w:t>Роскосмос</w:t>
      </w:r>
      <w:proofErr w:type="spellEnd"/>
      <w:r w:rsidR="00F2602A">
        <w:rPr>
          <w:rFonts w:ascii="Times New Roman" w:hAnsi="Times New Roman"/>
        </w:rPr>
        <w:t>»</w:t>
      </w:r>
      <w:r w:rsidRPr="00205DE8">
        <w:rPr>
          <w:rFonts w:ascii="Times New Roman" w:hAnsi="Times New Roman"/>
        </w:rPr>
        <w:t xml:space="preserve"> </w:t>
      </w:r>
      <w:hyperlink r:id="rId240" w:tooltip="&quot;Об утверждении формы оценочного листа, в соответствии с которым Государственной корпорацией по ...&quot;&#10;Приказ Госкорпорации &quot;Роскосмос&quot; от 28.04.2022 N 155&#10;Статус: вступает в силу с 01.09.2022" w:history="1">
        <w:r w:rsidRPr="00D03EAD">
          <w:rPr>
            <w:rStyle w:val="a9"/>
            <w:rFonts w:ascii="Times New Roman" w:hAnsi="Times New Roman"/>
            <w:color w:val="E48B00"/>
          </w:rPr>
          <w:t>от 28.04.2022 N 155</w:t>
        </w:r>
      </w:hyperlink>
      <w:r w:rsidRPr="00205DE8">
        <w:rPr>
          <w:rFonts w:ascii="Times New Roman" w:hAnsi="Times New Roman"/>
        </w:rPr>
        <w:t xml:space="preserve"> «Об утверждении формы оценочного листа, в соответствии с которым Государственной корпорацией по космической деятельности "</w:t>
      </w:r>
      <w:proofErr w:type="spellStart"/>
      <w:r w:rsidRPr="00205DE8">
        <w:rPr>
          <w:rFonts w:ascii="Times New Roman" w:hAnsi="Times New Roman"/>
        </w:rPr>
        <w:t>Роскосмос</w:t>
      </w:r>
      <w:proofErr w:type="spellEnd"/>
      <w:r w:rsidRPr="00205DE8">
        <w:rPr>
          <w:rFonts w:ascii="Times New Roman" w:hAnsi="Times New Roman"/>
        </w:rPr>
        <w:t>" проводится оценка соответствия соискателя лицензии или лицензиата лицензионным требованиям при осуществ</w:t>
      </w:r>
      <w:r w:rsidR="00F2602A">
        <w:rPr>
          <w:rFonts w:ascii="Times New Roman" w:hAnsi="Times New Roman"/>
        </w:rPr>
        <w:t>лении космической деятельности»;</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Указание Банка России </w:t>
      </w:r>
      <w:hyperlink r:id="rId241" w:tooltip="&quot;Об установлении режима счета типа &quot;И&quot;&#10;Указание Банка России от 24.06.2022 N 6169-У&#10;Статус: действует с 01.07.2022" w:history="1">
        <w:r w:rsidRPr="00A42594">
          <w:rPr>
            <w:rStyle w:val="a9"/>
            <w:rFonts w:ascii="Times New Roman" w:hAnsi="Times New Roman"/>
            <w:color w:val="0000AA"/>
          </w:rPr>
          <w:t>от 24.06.2022 N 6169-У</w:t>
        </w:r>
      </w:hyperlink>
      <w:r w:rsidRPr="00205DE8">
        <w:rPr>
          <w:rFonts w:ascii="Times New Roman" w:hAnsi="Times New Roman"/>
        </w:rPr>
        <w:t xml:space="preserve"> «Об установлении режима счета типа "И"»</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Указание Банка России </w:t>
      </w:r>
      <w:hyperlink r:id="rId242" w:tooltip="&quot;О порядке отражения отдельными некредитными финансовыми организациями, бюро кредитных историй ...&quot;&#10;Указание Банка России от 15.06.2022 N 6154-У&#10;Статус: действует с 18.07.2022" w:history="1">
        <w:r w:rsidRPr="00A42594">
          <w:rPr>
            <w:rStyle w:val="a9"/>
            <w:rFonts w:ascii="Times New Roman" w:hAnsi="Times New Roman"/>
            <w:color w:val="0000AA"/>
          </w:rPr>
          <w:t>от 15.06.2022 N 6154-У</w:t>
        </w:r>
      </w:hyperlink>
      <w:r w:rsidRPr="00205DE8">
        <w:rPr>
          <w:rFonts w:ascii="Times New Roman" w:hAnsi="Times New Roman"/>
        </w:rPr>
        <w:t xml:space="preserve"> «О порядке отражения отдельными </w:t>
      </w:r>
      <w:proofErr w:type="spellStart"/>
      <w:r w:rsidRPr="00205DE8">
        <w:rPr>
          <w:rFonts w:ascii="Times New Roman" w:hAnsi="Times New Roman"/>
        </w:rPr>
        <w:t>некредитными</w:t>
      </w:r>
      <w:proofErr w:type="spellEnd"/>
      <w:r w:rsidRPr="00205DE8">
        <w:rPr>
          <w:rFonts w:ascii="Times New Roman" w:hAnsi="Times New Roman"/>
        </w:rPr>
        <w:t xml:space="preserve"> финансовыми организациями, бюро кредитных историй, кредитными рейтинговыми агентствами в условиях действия мер ограничительного характера на счетах бухгалтерского учета отдельных активов и (или) обязательств в иностранной валюте»</w:t>
      </w:r>
      <w:r w:rsidR="00F2602A">
        <w:rPr>
          <w:rFonts w:ascii="Times New Roman" w:hAnsi="Times New Roman"/>
        </w:rPr>
        <w:t>;</w:t>
      </w:r>
    </w:p>
    <w:p w:rsidR="00205DE8" w:rsidRPr="00205DE8" w:rsidRDefault="00205DE8" w:rsidP="00205DE8">
      <w:pPr>
        <w:numPr>
          <w:ilvl w:val="0"/>
          <w:numId w:val="17"/>
        </w:numPr>
        <w:spacing w:after="0" w:line="240" w:lineRule="auto"/>
        <w:rPr>
          <w:rFonts w:ascii="Times New Roman" w:hAnsi="Times New Roman"/>
        </w:rPr>
      </w:pPr>
      <w:r w:rsidRPr="00205DE8">
        <w:rPr>
          <w:rFonts w:ascii="Times New Roman" w:hAnsi="Times New Roman"/>
        </w:rPr>
        <w:t xml:space="preserve">Информация Банка России от 22.07.2022 «Банк России принял решение снизить ключевую ставку на 150 </w:t>
      </w:r>
      <w:proofErr w:type="spellStart"/>
      <w:r w:rsidRPr="00205DE8">
        <w:rPr>
          <w:rFonts w:ascii="Times New Roman" w:hAnsi="Times New Roman"/>
        </w:rPr>
        <w:t>б.п</w:t>
      </w:r>
      <w:proofErr w:type="spellEnd"/>
      <w:r w:rsidRPr="00205DE8">
        <w:rPr>
          <w:rFonts w:ascii="Times New Roman" w:hAnsi="Times New Roman"/>
        </w:rPr>
        <w:t xml:space="preserve">., до 8,00% </w:t>
      </w:r>
      <w:proofErr w:type="gramStart"/>
      <w:r w:rsidRPr="00205DE8">
        <w:rPr>
          <w:rFonts w:ascii="Times New Roman" w:hAnsi="Times New Roman"/>
        </w:rPr>
        <w:t>годовых</w:t>
      </w:r>
      <w:proofErr w:type="gramEnd"/>
      <w:r w:rsidRPr="00205DE8">
        <w:rPr>
          <w:rFonts w:ascii="Times New Roman" w:hAnsi="Times New Roman"/>
        </w:rPr>
        <w:t>»</w:t>
      </w:r>
      <w:r w:rsidR="00F2602A">
        <w:rPr>
          <w:rFonts w:ascii="Times New Roman" w:hAnsi="Times New Roman"/>
        </w:rPr>
        <w:t>.</w:t>
      </w:r>
    </w:p>
    <w:p w:rsidR="00444144" w:rsidRPr="00255EA5" w:rsidRDefault="00444144" w:rsidP="00444144">
      <w:pPr>
        <w:rPr>
          <w:rFonts w:ascii="Times New Roman" w:hAnsi="Times New Roman"/>
        </w:rPr>
      </w:pPr>
    </w:p>
    <w:p w:rsidR="00444144" w:rsidRPr="00444144" w:rsidRDefault="00444144" w:rsidP="00444144">
      <w:pPr>
        <w:spacing w:after="0"/>
        <w:jc w:val="center"/>
        <w:rPr>
          <w:rFonts w:ascii="Times New Roman" w:hAnsi="Times New Roman" w:cs="Times New Roman"/>
          <w:b/>
        </w:rPr>
      </w:pPr>
    </w:p>
    <w:sectPr w:rsidR="00444144" w:rsidRPr="00444144" w:rsidSect="00382558">
      <w:headerReference w:type="default" r:id="rId2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94" w:rsidRDefault="00A42594" w:rsidP="00ED685C">
      <w:pPr>
        <w:spacing w:after="0" w:line="240" w:lineRule="auto"/>
      </w:pPr>
      <w:r>
        <w:separator/>
      </w:r>
    </w:p>
  </w:endnote>
  <w:endnote w:type="continuationSeparator" w:id="0">
    <w:p w:rsidR="00A42594" w:rsidRDefault="00A42594"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94" w:rsidRDefault="00A42594" w:rsidP="00ED685C">
      <w:pPr>
        <w:spacing w:after="0" w:line="240" w:lineRule="auto"/>
      </w:pPr>
      <w:r>
        <w:separator/>
      </w:r>
    </w:p>
  </w:footnote>
  <w:footnote w:type="continuationSeparator" w:id="0">
    <w:p w:rsidR="00A42594" w:rsidRDefault="00A42594"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94" w:rsidRDefault="00A42594">
    <w:pPr>
      <w:pStyle w:val="a3"/>
    </w:pPr>
    <w:r>
      <w:rPr>
        <w:noProof/>
      </w:rPr>
      <w:drawing>
        <wp:anchor distT="0" distB="0" distL="114300" distR="114300" simplePos="0" relativeHeight="251658240" behindDoc="0" locked="0" layoutInCell="1" allowOverlap="1" wp14:anchorId="6CB61591" wp14:editId="2066416E">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A42594" w:rsidRDefault="00A425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948425FA"/>
    <w:lvl w:ilvl="0" w:tplc="AEFA3E3C">
      <w:start w:val="1"/>
      <w:numFmt w:val="bullet"/>
      <w:lvlText w:val="☑"/>
      <w:lvlJc w:val="left"/>
      <w:pPr>
        <w:tabs>
          <w:tab w:val="num" w:pos="360"/>
        </w:tabs>
        <w:ind w:left="360"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4"/>
  </w:num>
  <w:num w:numId="4">
    <w:abstractNumId w:val="11"/>
  </w:num>
  <w:num w:numId="5">
    <w:abstractNumId w:val="14"/>
  </w:num>
  <w:num w:numId="6">
    <w:abstractNumId w:val="22"/>
  </w:num>
  <w:num w:numId="7">
    <w:abstractNumId w:val="20"/>
  </w:num>
  <w:num w:numId="8">
    <w:abstractNumId w:val="16"/>
  </w:num>
  <w:num w:numId="9">
    <w:abstractNumId w:val="24"/>
  </w:num>
  <w:num w:numId="10">
    <w:abstractNumId w:val="1"/>
  </w:num>
  <w:num w:numId="11">
    <w:abstractNumId w:val="12"/>
  </w:num>
  <w:num w:numId="12">
    <w:abstractNumId w:val="19"/>
  </w:num>
  <w:num w:numId="13">
    <w:abstractNumId w:val="3"/>
  </w:num>
  <w:num w:numId="14">
    <w:abstractNumId w:val="23"/>
  </w:num>
  <w:num w:numId="15">
    <w:abstractNumId w:val="0"/>
  </w:num>
  <w:num w:numId="16">
    <w:abstractNumId w:val="17"/>
  </w:num>
  <w:num w:numId="17">
    <w:abstractNumId w:val="2"/>
  </w:num>
  <w:num w:numId="18">
    <w:abstractNumId w:val="5"/>
  </w:num>
  <w:num w:numId="19">
    <w:abstractNumId w:val="2"/>
  </w:num>
  <w:num w:numId="20">
    <w:abstractNumId w:val="15"/>
  </w:num>
  <w:num w:numId="21">
    <w:abstractNumId w:val="6"/>
  </w:num>
  <w:num w:numId="22">
    <w:abstractNumId w:val="10"/>
  </w:num>
  <w:num w:numId="23">
    <w:abstractNumId w:val="21"/>
  </w:num>
  <w:num w:numId="24">
    <w:abstractNumId w:val="7"/>
  </w:num>
  <w:num w:numId="25">
    <w:abstractNumId w:val="13"/>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4E2E"/>
    <w:rsid w:val="00073853"/>
    <w:rsid w:val="0007644F"/>
    <w:rsid w:val="00090336"/>
    <w:rsid w:val="00094BB1"/>
    <w:rsid w:val="000966FD"/>
    <w:rsid w:val="000B2625"/>
    <w:rsid w:val="000C0218"/>
    <w:rsid w:val="000C3F4D"/>
    <w:rsid w:val="000D682C"/>
    <w:rsid w:val="000F2991"/>
    <w:rsid w:val="00101C96"/>
    <w:rsid w:val="00106E01"/>
    <w:rsid w:val="0013106E"/>
    <w:rsid w:val="0013631A"/>
    <w:rsid w:val="00141047"/>
    <w:rsid w:val="00144EB5"/>
    <w:rsid w:val="001504C0"/>
    <w:rsid w:val="00176390"/>
    <w:rsid w:val="00196145"/>
    <w:rsid w:val="001A0C68"/>
    <w:rsid w:val="001A6FC4"/>
    <w:rsid w:val="001B1C47"/>
    <w:rsid w:val="001B5EA0"/>
    <w:rsid w:val="001B6B5D"/>
    <w:rsid w:val="001D105B"/>
    <w:rsid w:val="001D71C3"/>
    <w:rsid w:val="001E2208"/>
    <w:rsid w:val="001E4203"/>
    <w:rsid w:val="001E5E1A"/>
    <w:rsid w:val="001F2839"/>
    <w:rsid w:val="00203D93"/>
    <w:rsid w:val="00205DE8"/>
    <w:rsid w:val="00224419"/>
    <w:rsid w:val="00236F98"/>
    <w:rsid w:val="00256DAF"/>
    <w:rsid w:val="002573AD"/>
    <w:rsid w:val="0026446D"/>
    <w:rsid w:val="002669D2"/>
    <w:rsid w:val="00267F98"/>
    <w:rsid w:val="00281C77"/>
    <w:rsid w:val="00283017"/>
    <w:rsid w:val="002837BE"/>
    <w:rsid w:val="0028498E"/>
    <w:rsid w:val="002A3CDC"/>
    <w:rsid w:val="002A6A0A"/>
    <w:rsid w:val="002B35A7"/>
    <w:rsid w:val="002B4447"/>
    <w:rsid w:val="002D4A42"/>
    <w:rsid w:val="002E0738"/>
    <w:rsid w:val="002F3A00"/>
    <w:rsid w:val="003239A1"/>
    <w:rsid w:val="0033414B"/>
    <w:rsid w:val="00373B56"/>
    <w:rsid w:val="00374002"/>
    <w:rsid w:val="00382558"/>
    <w:rsid w:val="00383949"/>
    <w:rsid w:val="003922E8"/>
    <w:rsid w:val="003A009C"/>
    <w:rsid w:val="003B1D05"/>
    <w:rsid w:val="003C41D4"/>
    <w:rsid w:val="003C6DCA"/>
    <w:rsid w:val="003D2DFA"/>
    <w:rsid w:val="003D64CE"/>
    <w:rsid w:val="003F3E5E"/>
    <w:rsid w:val="0040005D"/>
    <w:rsid w:val="00423474"/>
    <w:rsid w:val="004336DB"/>
    <w:rsid w:val="00441D1C"/>
    <w:rsid w:val="00444144"/>
    <w:rsid w:val="00450E27"/>
    <w:rsid w:val="004719BB"/>
    <w:rsid w:val="00477D09"/>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30080"/>
    <w:rsid w:val="00537161"/>
    <w:rsid w:val="00547894"/>
    <w:rsid w:val="0057045C"/>
    <w:rsid w:val="005817C2"/>
    <w:rsid w:val="005905F6"/>
    <w:rsid w:val="00594881"/>
    <w:rsid w:val="005C48D0"/>
    <w:rsid w:val="005F58E6"/>
    <w:rsid w:val="0060550F"/>
    <w:rsid w:val="00616207"/>
    <w:rsid w:val="00622EC0"/>
    <w:rsid w:val="00622F0D"/>
    <w:rsid w:val="006651D9"/>
    <w:rsid w:val="00666496"/>
    <w:rsid w:val="006705EA"/>
    <w:rsid w:val="00683FF7"/>
    <w:rsid w:val="00691436"/>
    <w:rsid w:val="00691509"/>
    <w:rsid w:val="00693FCC"/>
    <w:rsid w:val="006A28ED"/>
    <w:rsid w:val="006A4C93"/>
    <w:rsid w:val="006B494E"/>
    <w:rsid w:val="006E1D01"/>
    <w:rsid w:val="006E43CC"/>
    <w:rsid w:val="006E5C72"/>
    <w:rsid w:val="006F66B7"/>
    <w:rsid w:val="0071375A"/>
    <w:rsid w:val="0074422E"/>
    <w:rsid w:val="00746C04"/>
    <w:rsid w:val="00767556"/>
    <w:rsid w:val="0077007A"/>
    <w:rsid w:val="00781A22"/>
    <w:rsid w:val="00781EC8"/>
    <w:rsid w:val="007B2809"/>
    <w:rsid w:val="007C1EED"/>
    <w:rsid w:val="007D6EFC"/>
    <w:rsid w:val="007D7AA9"/>
    <w:rsid w:val="007E492B"/>
    <w:rsid w:val="008071FD"/>
    <w:rsid w:val="00811BC0"/>
    <w:rsid w:val="008151F2"/>
    <w:rsid w:val="00816913"/>
    <w:rsid w:val="0081727E"/>
    <w:rsid w:val="00844162"/>
    <w:rsid w:val="008469B0"/>
    <w:rsid w:val="00871228"/>
    <w:rsid w:val="00876C2E"/>
    <w:rsid w:val="00883E09"/>
    <w:rsid w:val="00892381"/>
    <w:rsid w:val="00895321"/>
    <w:rsid w:val="008A0FF1"/>
    <w:rsid w:val="008A385C"/>
    <w:rsid w:val="008B4062"/>
    <w:rsid w:val="008F202E"/>
    <w:rsid w:val="009258B9"/>
    <w:rsid w:val="0093676C"/>
    <w:rsid w:val="00943556"/>
    <w:rsid w:val="00965C17"/>
    <w:rsid w:val="00981073"/>
    <w:rsid w:val="00987295"/>
    <w:rsid w:val="009F16EB"/>
    <w:rsid w:val="00A00E09"/>
    <w:rsid w:val="00A10192"/>
    <w:rsid w:val="00A11BC5"/>
    <w:rsid w:val="00A21031"/>
    <w:rsid w:val="00A21981"/>
    <w:rsid w:val="00A41852"/>
    <w:rsid w:val="00A42594"/>
    <w:rsid w:val="00A5514E"/>
    <w:rsid w:val="00AC6316"/>
    <w:rsid w:val="00AD53F2"/>
    <w:rsid w:val="00AE1090"/>
    <w:rsid w:val="00B11D70"/>
    <w:rsid w:val="00B2187D"/>
    <w:rsid w:val="00B21AFD"/>
    <w:rsid w:val="00B23243"/>
    <w:rsid w:val="00B251E9"/>
    <w:rsid w:val="00B42B25"/>
    <w:rsid w:val="00B459A4"/>
    <w:rsid w:val="00B553BB"/>
    <w:rsid w:val="00B5574E"/>
    <w:rsid w:val="00B61A51"/>
    <w:rsid w:val="00B71223"/>
    <w:rsid w:val="00B9240D"/>
    <w:rsid w:val="00B944C0"/>
    <w:rsid w:val="00B97DA3"/>
    <w:rsid w:val="00BB2E07"/>
    <w:rsid w:val="00BB75BB"/>
    <w:rsid w:val="00BD175B"/>
    <w:rsid w:val="00BD6277"/>
    <w:rsid w:val="00BE0E25"/>
    <w:rsid w:val="00BE5588"/>
    <w:rsid w:val="00C02928"/>
    <w:rsid w:val="00C12B2F"/>
    <w:rsid w:val="00C20B0A"/>
    <w:rsid w:val="00C30974"/>
    <w:rsid w:val="00C346DC"/>
    <w:rsid w:val="00C433E8"/>
    <w:rsid w:val="00C52C30"/>
    <w:rsid w:val="00C724E4"/>
    <w:rsid w:val="00C833A4"/>
    <w:rsid w:val="00CB49B4"/>
    <w:rsid w:val="00CD0390"/>
    <w:rsid w:val="00CD3C8D"/>
    <w:rsid w:val="00CE128A"/>
    <w:rsid w:val="00CE17D7"/>
    <w:rsid w:val="00CE217D"/>
    <w:rsid w:val="00CF01EB"/>
    <w:rsid w:val="00CF622A"/>
    <w:rsid w:val="00D025B8"/>
    <w:rsid w:val="00D03688"/>
    <w:rsid w:val="00D03EAD"/>
    <w:rsid w:val="00D176F2"/>
    <w:rsid w:val="00D32B8A"/>
    <w:rsid w:val="00D34BB1"/>
    <w:rsid w:val="00D41AC7"/>
    <w:rsid w:val="00D41BE7"/>
    <w:rsid w:val="00D531F8"/>
    <w:rsid w:val="00D647A7"/>
    <w:rsid w:val="00D67460"/>
    <w:rsid w:val="00D67DBB"/>
    <w:rsid w:val="00D84A1C"/>
    <w:rsid w:val="00D8533A"/>
    <w:rsid w:val="00D85DF2"/>
    <w:rsid w:val="00D860E8"/>
    <w:rsid w:val="00D97F41"/>
    <w:rsid w:val="00DB2C9B"/>
    <w:rsid w:val="00DC52C0"/>
    <w:rsid w:val="00DD2899"/>
    <w:rsid w:val="00DD5424"/>
    <w:rsid w:val="00DD5622"/>
    <w:rsid w:val="00DE0ED6"/>
    <w:rsid w:val="00DF106A"/>
    <w:rsid w:val="00E02599"/>
    <w:rsid w:val="00E05CE5"/>
    <w:rsid w:val="00E06F20"/>
    <w:rsid w:val="00E10FEA"/>
    <w:rsid w:val="00E12A76"/>
    <w:rsid w:val="00E14D5D"/>
    <w:rsid w:val="00E31786"/>
    <w:rsid w:val="00E407AE"/>
    <w:rsid w:val="00E447BF"/>
    <w:rsid w:val="00E77C56"/>
    <w:rsid w:val="00E80F94"/>
    <w:rsid w:val="00E8384B"/>
    <w:rsid w:val="00E874B9"/>
    <w:rsid w:val="00EA084E"/>
    <w:rsid w:val="00EA3BF1"/>
    <w:rsid w:val="00EA3F61"/>
    <w:rsid w:val="00ED685C"/>
    <w:rsid w:val="00EE4FE2"/>
    <w:rsid w:val="00EE7005"/>
    <w:rsid w:val="00EF6E5B"/>
    <w:rsid w:val="00F07F65"/>
    <w:rsid w:val="00F207CA"/>
    <w:rsid w:val="00F20CA8"/>
    <w:rsid w:val="00F2602A"/>
    <w:rsid w:val="00F32E24"/>
    <w:rsid w:val="00F35DE2"/>
    <w:rsid w:val="00F5554D"/>
    <w:rsid w:val="00F80DF7"/>
    <w:rsid w:val="00F913EC"/>
    <w:rsid w:val="00FD132C"/>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semiHidden/>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kodeks://link/d?nd=901714421" TargetMode="External"/><Relationship Id="rId21" Type="http://schemas.openxmlformats.org/officeDocument/2006/relationships/hyperlink" Target="kodeks://link/d?nd=351175890" TargetMode="External"/><Relationship Id="rId42" Type="http://schemas.openxmlformats.org/officeDocument/2006/relationships/hyperlink" Target="kodeks://link/d?nd=350921425" TargetMode="External"/><Relationship Id="rId63" Type="http://schemas.openxmlformats.org/officeDocument/2006/relationships/hyperlink" Target="kodeks://link/d?nd=350921928" TargetMode="External"/><Relationship Id="rId84" Type="http://schemas.openxmlformats.org/officeDocument/2006/relationships/hyperlink" Target="kodeks://link/d?nd=351175788" TargetMode="External"/><Relationship Id="rId138" Type="http://schemas.openxmlformats.org/officeDocument/2006/relationships/hyperlink" Target="kodeks://link/d?nd=351176048" TargetMode="External"/><Relationship Id="rId159" Type="http://schemas.openxmlformats.org/officeDocument/2006/relationships/hyperlink" Target="kodeks://link/d?nd=351176082" TargetMode="External"/><Relationship Id="rId170" Type="http://schemas.openxmlformats.org/officeDocument/2006/relationships/hyperlink" Target="kodeks://link/d?nd=901802257" TargetMode="External"/><Relationship Id="rId191" Type="http://schemas.openxmlformats.org/officeDocument/2006/relationships/hyperlink" Target="kodeks://link/d?nd=351176902" TargetMode="External"/><Relationship Id="rId205" Type="http://schemas.openxmlformats.org/officeDocument/2006/relationships/hyperlink" Target="kodeks://link/d?nd=350340983" TargetMode="External"/><Relationship Id="rId226" Type="http://schemas.openxmlformats.org/officeDocument/2006/relationships/hyperlink" Target="kodeks://link/d?nd=350962882" TargetMode="External"/><Relationship Id="rId107" Type="http://schemas.openxmlformats.org/officeDocument/2006/relationships/hyperlink" Target="kodeks://link/d?nd=351175898" TargetMode="External"/><Relationship Id="rId11" Type="http://schemas.openxmlformats.org/officeDocument/2006/relationships/hyperlink" Target="kodeks://link/d?nd=350921461" TargetMode="External"/><Relationship Id="rId32" Type="http://schemas.openxmlformats.org/officeDocument/2006/relationships/hyperlink" Target="kodeks://link/d?nd=351176078" TargetMode="External"/><Relationship Id="rId53" Type="http://schemas.openxmlformats.org/officeDocument/2006/relationships/hyperlink" Target="kodeks://link/d?nd=350921603" TargetMode="External"/><Relationship Id="rId74" Type="http://schemas.openxmlformats.org/officeDocument/2006/relationships/hyperlink" Target="kodeks://link/d?nd=901807667" TargetMode="External"/><Relationship Id="rId128" Type="http://schemas.openxmlformats.org/officeDocument/2006/relationships/hyperlink" Target="kodeks://link/d?nd=9015517" TargetMode="External"/><Relationship Id="rId149" Type="http://schemas.openxmlformats.org/officeDocument/2006/relationships/hyperlink" Target="kodeks://link/d?nd=901714421" TargetMode="External"/><Relationship Id="rId5" Type="http://schemas.openxmlformats.org/officeDocument/2006/relationships/settings" Target="settings.xml"/><Relationship Id="rId95" Type="http://schemas.openxmlformats.org/officeDocument/2006/relationships/hyperlink" Target="kodeks://link/d?nd=351175881" TargetMode="External"/><Relationship Id="rId160" Type="http://schemas.openxmlformats.org/officeDocument/2006/relationships/hyperlink" Target="kodeks://link/d?nd=901919338" TargetMode="External"/><Relationship Id="rId181" Type="http://schemas.openxmlformats.org/officeDocument/2006/relationships/hyperlink" Target="kodeks://link/d?nd=350947416" TargetMode="External"/><Relationship Id="rId216" Type="http://schemas.openxmlformats.org/officeDocument/2006/relationships/hyperlink" Target="kodeks://link/d?nd=350761125" TargetMode="External"/><Relationship Id="rId237" Type="http://schemas.openxmlformats.org/officeDocument/2006/relationships/hyperlink" Target="kodeks://link/d?nd=351228461" TargetMode="External"/><Relationship Id="rId22" Type="http://schemas.openxmlformats.org/officeDocument/2006/relationships/hyperlink" Target="kodeks://link/d?nd=351175911" TargetMode="External"/><Relationship Id="rId43" Type="http://schemas.openxmlformats.org/officeDocument/2006/relationships/hyperlink" Target="kodeks://link/d?nd=350921430" TargetMode="External"/><Relationship Id="rId64" Type="http://schemas.openxmlformats.org/officeDocument/2006/relationships/hyperlink" Target="kodeks://link/d?nd=901714421" TargetMode="External"/><Relationship Id="rId118" Type="http://schemas.openxmlformats.org/officeDocument/2006/relationships/hyperlink" Target="kodeks://link/d?nd=351175912" TargetMode="External"/><Relationship Id="rId139" Type="http://schemas.openxmlformats.org/officeDocument/2006/relationships/hyperlink" Target="kodeks://link/d?nd=351176049" TargetMode="External"/><Relationship Id="rId85" Type="http://schemas.openxmlformats.org/officeDocument/2006/relationships/hyperlink" Target="kodeks://link/d?nd=351175789" TargetMode="External"/><Relationship Id="rId150" Type="http://schemas.openxmlformats.org/officeDocument/2006/relationships/hyperlink" Target="kodeks://link/d?nd=351176066" TargetMode="External"/><Relationship Id="rId171" Type="http://schemas.openxmlformats.org/officeDocument/2006/relationships/hyperlink" Target="kodeks://link/d?nd=351176093" TargetMode="External"/><Relationship Id="rId192" Type="http://schemas.openxmlformats.org/officeDocument/2006/relationships/hyperlink" Target="kodeks://link/d?nd=902187703" TargetMode="External"/><Relationship Id="rId206" Type="http://schemas.openxmlformats.org/officeDocument/2006/relationships/hyperlink" Target="kodeks://link/d?nd=350341012" TargetMode="External"/><Relationship Id="rId227" Type="http://schemas.openxmlformats.org/officeDocument/2006/relationships/hyperlink" Target="kodeks://link/d?nd=350962883" TargetMode="External"/><Relationship Id="rId201" Type="http://schemas.openxmlformats.org/officeDocument/2006/relationships/hyperlink" Target="kodeks://link/d?nd=350340678" TargetMode="External"/><Relationship Id="rId222" Type="http://schemas.openxmlformats.org/officeDocument/2006/relationships/hyperlink" Target="kodeks://link/d?nd=350962801" TargetMode="External"/><Relationship Id="rId243" Type="http://schemas.openxmlformats.org/officeDocument/2006/relationships/header" Target="header1.xml"/><Relationship Id="rId12" Type="http://schemas.openxmlformats.org/officeDocument/2006/relationships/hyperlink" Target="kodeks://link/d?nd=350921601" TargetMode="External"/><Relationship Id="rId17" Type="http://schemas.openxmlformats.org/officeDocument/2006/relationships/hyperlink" Target="kodeks://link/d?nd=351175778" TargetMode="External"/><Relationship Id="rId33" Type="http://schemas.openxmlformats.org/officeDocument/2006/relationships/hyperlink" Target="kodeks://link/d?nd=901714421" TargetMode="External"/><Relationship Id="rId38" Type="http://schemas.openxmlformats.org/officeDocument/2006/relationships/hyperlink" Target="kodeks://link/d?nd=350938981" TargetMode="External"/><Relationship Id="rId59" Type="http://schemas.openxmlformats.org/officeDocument/2006/relationships/hyperlink" Target="kodeks://link/d?nd=350921921" TargetMode="External"/><Relationship Id="rId103" Type="http://schemas.openxmlformats.org/officeDocument/2006/relationships/hyperlink" Target="kodeks://link/d?nd=351175892" TargetMode="External"/><Relationship Id="rId108" Type="http://schemas.openxmlformats.org/officeDocument/2006/relationships/hyperlink" Target="kodeks://link/d?nd=351175899" TargetMode="External"/><Relationship Id="rId124" Type="http://schemas.openxmlformats.org/officeDocument/2006/relationships/hyperlink" Target="kodeks://link/d?nd=351176032" TargetMode="External"/><Relationship Id="rId129" Type="http://schemas.openxmlformats.org/officeDocument/2006/relationships/hyperlink" Target="kodeks://link/d?nd=351176038" TargetMode="External"/><Relationship Id="rId54" Type="http://schemas.openxmlformats.org/officeDocument/2006/relationships/hyperlink" Target="kodeks://link/d?nd=350921606" TargetMode="External"/><Relationship Id="rId70" Type="http://schemas.openxmlformats.org/officeDocument/2006/relationships/hyperlink" Target="kodeks://link/d?nd=351175770" TargetMode="External"/><Relationship Id="rId75" Type="http://schemas.openxmlformats.org/officeDocument/2006/relationships/hyperlink" Target="kodeks://link/d?nd=351175775" TargetMode="External"/><Relationship Id="rId91" Type="http://schemas.openxmlformats.org/officeDocument/2006/relationships/hyperlink" Target="kodeks://link/d?nd=351175809" TargetMode="External"/><Relationship Id="rId96" Type="http://schemas.openxmlformats.org/officeDocument/2006/relationships/hyperlink" Target="kodeks://link/d?nd=351175882" TargetMode="External"/><Relationship Id="rId140" Type="http://schemas.openxmlformats.org/officeDocument/2006/relationships/hyperlink" Target="kodeks://link/d?nd=351176050" TargetMode="External"/><Relationship Id="rId145" Type="http://schemas.openxmlformats.org/officeDocument/2006/relationships/hyperlink" Target="kodeks://link/d?nd=351176060" TargetMode="External"/><Relationship Id="rId161" Type="http://schemas.openxmlformats.org/officeDocument/2006/relationships/hyperlink" Target="kodeks://link/d?nd=351176083" TargetMode="External"/><Relationship Id="rId166" Type="http://schemas.openxmlformats.org/officeDocument/2006/relationships/hyperlink" Target="kodeks://link/d?nd=351176086" TargetMode="External"/><Relationship Id="rId182" Type="http://schemas.openxmlformats.org/officeDocument/2006/relationships/hyperlink" Target="kodeks://link/d?nd=350959851" TargetMode="External"/><Relationship Id="rId187" Type="http://schemas.openxmlformats.org/officeDocument/2006/relationships/hyperlink" Target="kodeks://link/d?nd=351082302" TargetMode="External"/><Relationship Id="rId217" Type="http://schemas.openxmlformats.org/officeDocument/2006/relationships/hyperlink" Target="kodeks://link/d?nd=350761142"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kodeks://link/d?nd=350761006" TargetMode="External"/><Relationship Id="rId233" Type="http://schemas.openxmlformats.org/officeDocument/2006/relationships/hyperlink" Target="kodeks://link/d?nd=351176882" TargetMode="External"/><Relationship Id="rId238" Type="http://schemas.openxmlformats.org/officeDocument/2006/relationships/hyperlink" Target="kodeks://link/d?nd=351240235" TargetMode="External"/><Relationship Id="rId23" Type="http://schemas.openxmlformats.org/officeDocument/2006/relationships/hyperlink" Target="kodeks://link/d?nd=901714421" TargetMode="External"/><Relationship Id="rId28" Type="http://schemas.openxmlformats.org/officeDocument/2006/relationships/hyperlink" Target="kodeks://link/d?nd=901714421" TargetMode="External"/><Relationship Id="rId49" Type="http://schemas.openxmlformats.org/officeDocument/2006/relationships/hyperlink" Target="kodeks://link/d?nd=350921466" TargetMode="External"/><Relationship Id="rId114" Type="http://schemas.openxmlformats.org/officeDocument/2006/relationships/hyperlink" Target="kodeks://link/d?nd=351175909" TargetMode="External"/><Relationship Id="rId119" Type="http://schemas.openxmlformats.org/officeDocument/2006/relationships/hyperlink" Target="kodeks://link/d?nd=901807667" TargetMode="External"/><Relationship Id="rId44" Type="http://schemas.openxmlformats.org/officeDocument/2006/relationships/hyperlink" Target="kodeks://link/d?nd=350921434" TargetMode="External"/><Relationship Id="rId60" Type="http://schemas.openxmlformats.org/officeDocument/2006/relationships/hyperlink" Target="kodeks://link/d?nd=901714421" TargetMode="External"/><Relationship Id="rId65" Type="http://schemas.openxmlformats.org/officeDocument/2006/relationships/hyperlink" Target="kodeks://link/d?nd=350921929" TargetMode="External"/><Relationship Id="rId81" Type="http://schemas.openxmlformats.org/officeDocument/2006/relationships/hyperlink" Target="kodeks://link/d?nd=901714433" TargetMode="External"/><Relationship Id="rId86" Type="http://schemas.openxmlformats.org/officeDocument/2006/relationships/hyperlink" Target="kodeks://link/d?nd=901807664" TargetMode="External"/><Relationship Id="rId130" Type="http://schemas.openxmlformats.org/officeDocument/2006/relationships/hyperlink" Target="kodeks://link/d?nd=351176040" TargetMode="External"/><Relationship Id="rId135" Type="http://schemas.openxmlformats.org/officeDocument/2006/relationships/hyperlink" Target="kodeks://link/d?nd=901714421" TargetMode="External"/><Relationship Id="rId151" Type="http://schemas.openxmlformats.org/officeDocument/2006/relationships/hyperlink" Target="kodeks://link/d?nd=351176068" TargetMode="External"/><Relationship Id="rId156" Type="http://schemas.openxmlformats.org/officeDocument/2006/relationships/hyperlink" Target="kodeks://link/d?nd=901714421" TargetMode="External"/><Relationship Id="rId177" Type="http://schemas.openxmlformats.org/officeDocument/2006/relationships/hyperlink" Target="kodeks://link/d?nd=350908085" TargetMode="External"/><Relationship Id="rId198" Type="http://schemas.openxmlformats.org/officeDocument/2006/relationships/hyperlink" Target="kodeks://link/d?nd=351234062" TargetMode="External"/><Relationship Id="rId172" Type="http://schemas.openxmlformats.org/officeDocument/2006/relationships/hyperlink" Target="kodeks://link/d?nd=351178988" TargetMode="External"/><Relationship Id="rId193" Type="http://schemas.openxmlformats.org/officeDocument/2006/relationships/hyperlink" Target="kodeks://link/d?nd=351176906" TargetMode="External"/><Relationship Id="rId202" Type="http://schemas.openxmlformats.org/officeDocument/2006/relationships/hyperlink" Target="kodeks://link/d?nd=350340712" TargetMode="External"/><Relationship Id="rId207" Type="http://schemas.openxmlformats.org/officeDocument/2006/relationships/hyperlink" Target="kodeks://link/d?nd=350760963" TargetMode="External"/><Relationship Id="rId223" Type="http://schemas.openxmlformats.org/officeDocument/2006/relationships/hyperlink" Target="kodeks://link/d?nd=350962809" TargetMode="External"/><Relationship Id="rId228" Type="http://schemas.openxmlformats.org/officeDocument/2006/relationships/hyperlink" Target="kodeks://link/d?nd=350962908" TargetMode="External"/><Relationship Id="rId244" Type="http://schemas.openxmlformats.org/officeDocument/2006/relationships/fontTable" Target="fontTable.xml"/><Relationship Id="rId13" Type="http://schemas.openxmlformats.org/officeDocument/2006/relationships/hyperlink" Target="kodeks://link/d?nd=901714421" TargetMode="External"/><Relationship Id="rId18" Type="http://schemas.openxmlformats.org/officeDocument/2006/relationships/hyperlink" Target="kodeks://link/d?nd=901714421" TargetMode="External"/><Relationship Id="rId39" Type="http://schemas.openxmlformats.org/officeDocument/2006/relationships/hyperlink" Target="kodeks://link/d?nd=350287144" TargetMode="External"/><Relationship Id="rId109" Type="http://schemas.openxmlformats.org/officeDocument/2006/relationships/hyperlink" Target="kodeks://link/d?nd=351175903" TargetMode="External"/><Relationship Id="rId34" Type="http://schemas.openxmlformats.org/officeDocument/2006/relationships/hyperlink" Target="kodeks://link/d?nd=351176087" TargetMode="External"/><Relationship Id="rId50" Type="http://schemas.openxmlformats.org/officeDocument/2006/relationships/hyperlink" Target="kodeks://link/d?nd=9027690" TargetMode="External"/><Relationship Id="rId55" Type="http://schemas.openxmlformats.org/officeDocument/2006/relationships/hyperlink" Target="kodeks://link/d?nd=350921608" TargetMode="External"/><Relationship Id="rId76" Type="http://schemas.openxmlformats.org/officeDocument/2006/relationships/hyperlink" Target="kodeks://link/d?nd=351175776" TargetMode="External"/><Relationship Id="rId97" Type="http://schemas.openxmlformats.org/officeDocument/2006/relationships/hyperlink" Target="kodeks://link/d?nd=351175883" TargetMode="External"/><Relationship Id="rId104" Type="http://schemas.openxmlformats.org/officeDocument/2006/relationships/hyperlink" Target="kodeks://link/d?nd=351175896" TargetMode="External"/><Relationship Id="rId120" Type="http://schemas.openxmlformats.org/officeDocument/2006/relationships/hyperlink" Target="kodeks://link/d?nd=351175913" TargetMode="External"/><Relationship Id="rId125" Type="http://schemas.openxmlformats.org/officeDocument/2006/relationships/hyperlink" Target="kodeks://link/d?nd=351176033" TargetMode="External"/><Relationship Id="rId141" Type="http://schemas.openxmlformats.org/officeDocument/2006/relationships/hyperlink" Target="kodeks://link/d?nd=901802257" TargetMode="External"/><Relationship Id="rId146" Type="http://schemas.openxmlformats.org/officeDocument/2006/relationships/hyperlink" Target="kodeks://link/d?nd=351176063" TargetMode="External"/><Relationship Id="rId167" Type="http://schemas.openxmlformats.org/officeDocument/2006/relationships/hyperlink" Target="kodeks://link/d?nd=351176087" TargetMode="External"/><Relationship Id="rId188" Type="http://schemas.openxmlformats.org/officeDocument/2006/relationships/hyperlink" Target="kodeks://link/d?nd=351093072" TargetMode="External"/><Relationship Id="rId7" Type="http://schemas.openxmlformats.org/officeDocument/2006/relationships/footnotes" Target="footnotes.xml"/><Relationship Id="rId71" Type="http://schemas.openxmlformats.org/officeDocument/2006/relationships/hyperlink" Target="kodeks://link/d?nd=351175771" TargetMode="External"/><Relationship Id="rId92" Type="http://schemas.openxmlformats.org/officeDocument/2006/relationships/hyperlink" Target="kodeks://link/d?nd=351175875" TargetMode="External"/><Relationship Id="rId162" Type="http://schemas.openxmlformats.org/officeDocument/2006/relationships/hyperlink" Target="kodeks://link/d?nd=901714421" TargetMode="External"/><Relationship Id="rId183" Type="http://schemas.openxmlformats.org/officeDocument/2006/relationships/hyperlink" Target="kodeks://link/d?nd=350986395" TargetMode="External"/><Relationship Id="rId213" Type="http://schemas.openxmlformats.org/officeDocument/2006/relationships/hyperlink" Target="kodeks://link/d?nd=350761024" TargetMode="External"/><Relationship Id="rId218" Type="http://schemas.openxmlformats.org/officeDocument/2006/relationships/hyperlink" Target="kodeks://link/d?nd=350921602" TargetMode="External"/><Relationship Id="rId234" Type="http://schemas.openxmlformats.org/officeDocument/2006/relationships/hyperlink" Target="kodeks://link/d?nd=351176888" TargetMode="External"/><Relationship Id="rId239" Type="http://schemas.openxmlformats.org/officeDocument/2006/relationships/hyperlink" Target="kodeks://link/d?nd=350761150" TargetMode="External"/><Relationship Id="rId2" Type="http://schemas.openxmlformats.org/officeDocument/2006/relationships/numbering" Target="numbering.xml"/><Relationship Id="rId29" Type="http://schemas.openxmlformats.org/officeDocument/2006/relationships/hyperlink" Target="kodeks://link/d?nd=351176064" TargetMode="External"/><Relationship Id="rId24" Type="http://schemas.openxmlformats.org/officeDocument/2006/relationships/hyperlink" Target="kodeks://link/d?nd=351176042" TargetMode="External"/><Relationship Id="rId40" Type="http://schemas.openxmlformats.org/officeDocument/2006/relationships/hyperlink" Target="kodeks://link/d?nd=351239041" TargetMode="External"/><Relationship Id="rId45" Type="http://schemas.openxmlformats.org/officeDocument/2006/relationships/hyperlink" Target="kodeks://link/d?nd=350921437" TargetMode="External"/><Relationship Id="rId66" Type="http://schemas.openxmlformats.org/officeDocument/2006/relationships/hyperlink" Target="kodeks://link/d?nd=350921930" TargetMode="External"/><Relationship Id="rId87" Type="http://schemas.openxmlformats.org/officeDocument/2006/relationships/hyperlink" Target="kodeks://link/d?nd=351175807" TargetMode="External"/><Relationship Id="rId110" Type="http://schemas.openxmlformats.org/officeDocument/2006/relationships/hyperlink" Target="kodeks://link/d?nd=351175905" TargetMode="External"/><Relationship Id="rId115" Type="http://schemas.openxmlformats.org/officeDocument/2006/relationships/hyperlink" Target="kodeks://link/d?nd=351175910" TargetMode="External"/><Relationship Id="rId131" Type="http://schemas.openxmlformats.org/officeDocument/2006/relationships/hyperlink" Target="kodeks://link/d?nd=901714421" TargetMode="External"/><Relationship Id="rId136" Type="http://schemas.openxmlformats.org/officeDocument/2006/relationships/hyperlink" Target="kodeks://link/d?nd=351176046" TargetMode="External"/><Relationship Id="rId157" Type="http://schemas.openxmlformats.org/officeDocument/2006/relationships/hyperlink" Target="kodeks://link/d?nd=351176079" TargetMode="External"/><Relationship Id="rId178" Type="http://schemas.openxmlformats.org/officeDocument/2006/relationships/hyperlink" Target="kodeks://link/d?nd=350908088" TargetMode="External"/><Relationship Id="rId61" Type="http://schemas.openxmlformats.org/officeDocument/2006/relationships/hyperlink" Target="kodeks://link/d?nd=350921922" TargetMode="External"/><Relationship Id="rId82" Type="http://schemas.openxmlformats.org/officeDocument/2006/relationships/hyperlink" Target="kodeks://link/d?nd=351175785" TargetMode="External"/><Relationship Id="rId152" Type="http://schemas.openxmlformats.org/officeDocument/2006/relationships/hyperlink" Target="kodeks://link/d?nd=901714421" TargetMode="External"/><Relationship Id="rId173" Type="http://schemas.openxmlformats.org/officeDocument/2006/relationships/hyperlink" Target="kodeks://link/d?nd=350917264" TargetMode="External"/><Relationship Id="rId194" Type="http://schemas.openxmlformats.org/officeDocument/2006/relationships/hyperlink" Target="kodeks://link/d?nd=351182877" TargetMode="External"/><Relationship Id="rId199" Type="http://schemas.openxmlformats.org/officeDocument/2006/relationships/hyperlink" Target="kodeks://link/d?nd=351254369" TargetMode="External"/><Relationship Id="rId203" Type="http://schemas.openxmlformats.org/officeDocument/2006/relationships/hyperlink" Target="kodeks://link/d?nd=350340771" TargetMode="External"/><Relationship Id="rId208" Type="http://schemas.openxmlformats.org/officeDocument/2006/relationships/hyperlink" Target="kodeks://link/d?nd=350760981" TargetMode="External"/><Relationship Id="rId229" Type="http://schemas.openxmlformats.org/officeDocument/2006/relationships/hyperlink" Target="kodeks://link/d?nd=350962992" TargetMode="External"/><Relationship Id="rId19" Type="http://schemas.openxmlformats.org/officeDocument/2006/relationships/hyperlink" Target="kodeks://link/d?nd=351175876" TargetMode="External"/><Relationship Id="rId224" Type="http://schemas.openxmlformats.org/officeDocument/2006/relationships/hyperlink" Target="kodeks://link/d?nd=350962866" TargetMode="External"/><Relationship Id="rId240" Type="http://schemas.openxmlformats.org/officeDocument/2006/relationships/hyperlink" Target="kodeks://link/d?nd=350761151" TargetMode="External"/><Relationship Id="rId245" Type="http://schemas.openxmlformats.org/officeDocument/2006/relationships/theme" Target="theme/theme1.xml"/><Relationship Id="rId14" Type="http://schemas.openxmlformats.org/officeDocument/2006/relationships/hyperlink" Target="kodeks://link/d?nd=350921921" TargetMode="External"/><Relationship Id="rId30" Type="http://schemas.openxmlformats.org/officeDocument/2006/relationships/hyperlink" Target="kodeks://link/d?nd=901714421" TargetMode="External"/><Relationship Id="rId35" Type="http://schemas.openxmlformats.org/officeDocument/2006/relationships/hyperlink" Target="kodeks://link/d?nd=901714421" TargetMode="External"/><Relationship Id="rId56" Type="http://schemas.openxmlformats.org/officeDocument/2006/relationships/hyperlink" Target="kodeks://link/d?nd=350921615" TargetMode="External"/><Relationship Id="rId77" Type="http://schemas.openxmlformats.org/officeDocument/2006/relationships/hyperlink" Target="kodeks://link/d?nd=351175778" TargetMode="External"/><Relationship Id="rId100" Type="http://schemas.openxmlformats.org/officeDocument/2006/relationships/hyperlink" Target="kodeks://link/d?nd=901714433" TargetMode="External"/><Relationship Id="rId105" Type="http://schemas.openxmlformats.org/officeDocument/2006/relationships/hyperlink" Target="kodeks://link/d?nd=351175897" TargetMode="External"/><Relationship Id="rId126" Type="http://schemas.openxmlformats.org/officeDocument/2006/relationships/hyperlink" Target="kodeks://link/d?nd=351176036" TargetMode="External"/><Relationship Id="rId147" Type="http://schemas.openxmlformats.org/officeDocument/2006/relationships/hyperlink" Target="kodeks://link/d?nd=351176064" TargetMode="External"/><Relationship Id="rId168" Type="http://schemas.openxmlformats.org/officeDocument/2006/relationships/hyperlink" Target="kodeks://link/d?nd=901714421" TargetMode="External"/><Relationship Id="rId8" Type="http://schemas.openxmlformats.org/officeDocument/2006/relationships/endnotes" Target="endnotes.xml"/><Relationship Id="rId51" Type="http://schemas.openxmlformats.org/officeDocument/2006/relationships/hyperlink" Target="kodeks://link/d?nd=350921601" TargetMode="External"/><Relationship Id="rId72" Type="http://schemas.openxmlformats.org/officeDocument/2006/relationships/hyperlink" Target="kodeks://link/d?nd=901807667" TargetMode="External"/><Relationship Id="rId93" Type="http://schemas.openxmlformats.org/officeDocument/2006/relationships/hyperlink" Target="kodeks://link/d?nd=351175876" TargetMode="External"/><Relationship Id="rId98" Type="http://schemas.openxmlformats.org/officeDocument/2006/relationships/hyperlink" Target="kodeks://link/d?nd=351175884" TargetMode="External"/><Relationship Id="rId121" Type="http://schemas.openxmlformats.org/officeDocument/2006/relationships/hyperlink" Target="kodeks://link/d?nd=420258009" TargetMode="External"/><Relationship Id="rId142" Type="http://schemas.openxmlformats.org/officeDocument/2006/relationships/hyperlink" Target="kodeks://link/d?nd=351176051" TargetMode="External"/><Relationship Id="rId163" Type="http://schemas.openxmlformats.org/officeDocument/2006/relationships/hyperlink" Target="kodeks://link/d?nd=351176084" TargetMode="External"/><Relationship Id="rId184" Type="http://schemas.openxmlformats.org/officeDocument/2006/relationships/hyperlink" Target="kodeks://link/d?nd=350993468" TargetMode="External"/><Relationship Id="rId189" Type="http://schemas.openxmlformats.org/officeDocument/2006/relationships/hyperlink" Target="kodeks://link/d?nd=351171791" TargetMode="External"/><Relationship Id="rId219" Type="http://schemas.openxmlformats.org/officeDocument/2006/relationships/hyperlink" Target="kodeks://link/d?nd=350932892" TargetMode="External"/><Relationship Id="rId3" Type="http://schemas.openxmlformats.org/officeDocument/2006/relationships/styles" Target="styles.xml"/><Relationship Id="rId214" Type="http://schemas.openxmlformats.org/officeDocument/2006/relationships/hyperlink" Target="kodeks://link/d?nd=350761040" TargetMode="External"/><Relationship Id="rId230" Type="http://schemas.openxmlformats.org/officeDocument/2006/relationships/hyperlink" Target="kodeks://link/d?nd=350963022" TargetMode="External"/><Relationship Id="rId235" Type="http://schemas.openxmlformats.org/officeDocument/2006/relationships/hyperlink" Target="kodeks://link/d?nd=351228432" TargetMode="External"/><Relationship Id="rId25" Type="http://schemas.openxmlformats.org/officeDocument/2006/relationships/hyperlink" Target="kodeks://link/d?nd=351176044" TargetMode="External"/><Relationship Id="rId46" Type="http://schemas.openxmlformats.org/officeDocument/2006/relationships/hyperlink" Target="kodeks://link/d?nd=901714421" TargetMode="External"/><Relationship Id="rId67" Type="http://schemas.openxmlformats.org/officeDocument/2006/relationships/hyperlink" Target="kodeks://link/d?nd=350921931" TargetMode="External"/><Relationship Id="rId116" Type="http://schemas.openxmlformats.org/officeDocument/2006/relationships/hyperlink" Target="kodeks://link/d?nd=351175911" TargetMode="External"/><Relationship Id="rId137" Type="http://schemas.openxmlformats.org/officeDocument/2006/relationships/hyperlink" Target="kodeks://link/d?nd=351176047" TargetMode="External"/><Relationship Id="rId158" Type="http://schemas.openxmlformats.org/officeDocument/2006/relationships/hyperlink" Target="kodeks://link/d?nd=351176081" TargetMode="External"/><Relationship Id="rId20" Type="http://schemas.openxmlformats.org/officeDocument/2006/relationships/hyperlink" Target="kodeks://link/d?nd=901714421" TargetMode="External"/><Relationship Id="rId41" Type="http://schemas.openxmlformats.org/officeDocument/2006/relationships/hyperlink" Target="kodeks://link/d?nd=351175783" TargetMode="External"/><Relationship Id="rId62" Type="http://schemas.openxmlformats.org/officeDocument/2006/relationships/hyperlink" Target="kodeks://link/d?nd=350921924" TargetMode="External"/><Relationship Id="rId83" Type="http://schemas.openxmlformats.org/officeDocument/2006/relationships/hyperlink" Target="kodeks://link/d?nd=351175787" TargetMode="External"/><Relationship Id="rId88" Type="http://schemas.openxmlformats.org/officeDocument/2006/relationships/hyperlink" Target="kodeks://link/d?nd=351175808" TargetMode="External"/><Relationship Id="rId111" Type="http://schemas.openxmlformats.org/officeDocument/2006/relationships/hyperlink" Target="kodeks://link/d?nd=901807667" TargetMode="External"/><Relationship Id="rId132" Type="http://schemas.openxmlformats.org/officeDocument/2006/relationships/hyperlink" Target="kodeks://link/d?nd=351176042" TargetMode="External"/><Relationship Id="rId153" Type="http://schemas.openxmlformats.org/officeDocument/2006/relationships/hyperlink" Target="kodeks://link/d?nd=351176069" TargetMode="External"/><Relationship Id="rId174" Type="http://schemas.openxmlformats.org/officeDocument/2006/relationships/hyperlink" Target="kodeks://link/d?nd=351213541" TargetMode="External"/><Relationship Id="rId179" Type="http://schemas.openxmlformats.org/officeDocument/2006/relationships/hyperlink" Target="kodeks://link/d?nd=350932883" TargetMode="External"/><Relationship Id="rId195" Type="http://schemas.openxmlformats.org/officeDocument/2006/relationships/hyperlink" Target="kodeks://link/d?nd=351182921" TargetMode="External"/><Relationship Id="rId209" Type="http://schemas.openxmlformats.org/officeDocument/2006/relationships/hyperlink" Target="kodeks://link/d?nd=350760993" TargetMode="External"/><Relationship Id="rId190" Type="http://schemas.openxmlformats.org/officeDocument/2006/relationships/hyperlink" Target="kodeks://link/d?nd=351176886" TargetMode="External"/><Relationship Id="rId204" Type="http://schemas.openxmlformats.org/officeDocument/2006/relationships/hyperlink" Target="kodeks://link/d?nd=350340849" TargetMode="External"/><Relationship Id="rId220" Type="http://schemas.openxmlformats.org/officeDocument/2006/relationships/hyperlink" Target="kodeks://link/d?nd=350962774" TargetMode="External"/><Relationship Id="rId225" Type="http://schemas.openxmlformats.org/officeDocument/2006/relationships/hyperlink" Target="kodeks://link/d?nd=350962867" TargetMode="External"/><Relationship Id="rId241" Type="http://schemas.openxmlformats.org/officeDocument/2006/relationships/hyperlink" Target="kodeks://link/d?nd=350962079" TargetMode="External"/><Relationship Id="rId15" Type="http://schemas.openxmlformats.org/officeDocument/2006/relationships/hyperlink" Target="kodeks://link/d?nd=901714421" TargetMode="External"/><Relationship Id="rId36" Type="http://schemas.openxmlformats.org/officeDocument/2006/relationships/hyperlink" Target="kodeks://link/d?nd=350962866" TargetMode="External"/><Relationship Id="rId57" Type="http://schemas.openxmlformats.org/officeDocument/2006/relationships/hyperlink" Target="kodeks://link/d?nd=901802257" TargetMode="External"/><Relationship Id="rId106" Type="http://schemas.openxmlformats.org/officeDocument/2006/relationships/hyperlink" Target="kodeks://link/d?nd=901807664" TargetMode="External"/><Relationship Id="rId127" Type="http://schemas.openxmlformats.org/officeDocument/2006/relationships/hyperlink" Target="kodeks://link/d?nd=351176037" TargetMode="External"/><Relationship Id="rId10" Type="http://schemas.openxmlformats.org/officeDocument/2006/relationships/hyperlink" Target="kodeks://link/d?nd=901714421" TargetMode="External"/><Relationship Id="rId31" Type="http://schemas.openxmlformats.org/officeDocument/2006/relationships/hyperlink" Target="kodeks://link/d?nd=901714421" TargetMode="External"/><Relationship Id="rId52" Type="http://schemas.openxmlformats.org/officeDocument/2006/relationships/hyperlink" Target="kodeks://link/d?nd=901714421" TargetMode="External"/><Relationship Id="rId73" Type="http://schemas.openxmlformats.org/officeDocument/2006/relationships/hyperlink" Target="kodeks://link/d?nd=351175773" TargetMode="External"/><Relationship Id="rId78" Type="http://schemas.openxmlformats.org/officeDocument/2006/relationships/hyperlink" Target="kodeks://link/d?nd=901714421" TargetMode="External"/><Relationship Id="rId94" Type="http://schemas.openxmlformats.org/officeDocument/2006/relationships/hyperlink" Target="kodeks://link/d?nd=901714421" TargetMode="External"/><Relationship Id="rId99" Type="http://schemas.openxmlformats.org/officeDocument/2006/relationships/hyperlink" Target="kodeks://link/d?nd=901714433" TargetMode="External"/><Relationship Id="rId101" Type="http://schemas.openxmlformats.org/officeDocument/2006/relationships/hyperlink" Target="kodeks://link/d?nd=351175886" TargetMode="External"/><Relationship Id="rId122" Type="http://schemas.openxmlformats.org/officeDocument/2006/relationships/hyperlink" Target="kodeks://link/d?nd=351176028" TargetMode="External"/><Relationship Id="rId143" Type="http://schemas.openxmlformats.org/officeDocument/2006/relationships/hyperlink" Target="kodeks://link/d?nd=901714421" TargetMode="External"/><Relationship Id="rId148" Type="http://schemas.openxmlformats.org/officeDocument/2006/relationships/hyperlink" Target="kodeks://link/d?nd=901714421" TargetMode="External"/><Relationship Id="rId164" Type="http://schemas.openxmlformats.org/officeDocument/2006/relationships/hyperlink" Target="kodeks://link/d?nd=901807664" TargetMode="External"/><Relationship Id="rId169" Type="http://schemas.openxmlformats.org/officeDocument/2006/relationships/hyperlink" Target="kodeks://link/d?nd=351176091" TargetMode="External"/><Relationship Id="rId185" Type="http://schemas.openxmlformats.org/officeDocument/2006/relationships/hyperlink" Target="kodeks://link/d?nd=351037113" TargetMode="External"/><Relationship Id="rId4" Type="http://schemas.microsoft.com/office/2007/relationships/stylesWithEffects" Target="stylesWithEffects.xml"/><Relationship Id="rId9" Type="http://schemas.openxmlformats.org/officeDocument/2006/relationships/hyperlink" Target="kodeks://link/d?nd=350921437" TargetMode="External"/><Relationship Id="rId180" Type="http://schemas.openxmlformats.org/officeDocument/2006/relationships/hyperlink" Target="kodeks://link/d?nd=608237015" TargetMode="External"/><Relationship Id="rId210" Type="http://schemas.openxmlformats.org/officeDocument/2006/relationships/hyperlink" Target="kodeks://link/d?nd=350761004" TargetMode="External"/><Relationship Id="rId215" Type="http://schemas.openxmlformats.org/officeDocument/2006/relationships/hyperlink" Target="kodeks://link/d?nd=350761098" TargetMode="External"/><Relationship Id="rId236" Type="http://schemas.openxmlformats.org/officeDocument/2006/relationships/hyperlink" Target="kodeks://link/d?nd=351228460" TargetMode="External"/><Relationship Id="rId26" Type="http://schemas.openxmlformats.org/officeDocument/2006/relationships/hyperlink" Target="kodeks://link/d?nd=901714421" TargetMode="External"/><Relationship Id="rId231" Type="http://schemas.openxmlformats.org/officeDocument/2006/relationships/hyperlink" Target="kodeks://link/d?nd=350974243" TargetMode="External"/><Relationship Id="rId47" Type="http://schemas.openxmlformats.org/officeDocument/2006/relationships/hyperlink" Target="kodeks://link/d?nd=350921461" TargetMode="External"/><Relationship Id="rId68" Type="http://schemas.openxmlformats.org/officeDocument/2006/relationships/hyperlink" Target="kodeks://link/d?nd=350921935" TargetMode="External"/><Relationship Id="rId89" Type="http://schemas.openxmlformats.org/officeDocument/2006/relationships/hyperlink" Target="kodeks://link/d?nd=9017477" TargetMode="External"/><Relationship Id="rId112" Type="http://schemas.openxmlformats.org/officeDocument/2006/relationships/hyperlink" Target="kodeks://link/d?nd=351175907" TargetMode="External"/><Relationship Id="rId133" Type="http://schemas.openxmlformats.org/officeDocument/2006/relationships/hyperlink" Target="kodeks://link/d?nd=351176043" TargetMode="External"/><Relationship Id="rId154" Type="http://schemas.openxmlformats.org/officeDocument/2006/relationships/hyperlink" Target="kodeks://link/d?nd=351176071" TargetMode="External"/><Relationship Id="rId175" Type="http://schemas.openxmlformats.org/officeDocument/2006/relationships/hyperlink" Target="kodeks://link/d?nd=351213543" TargetMode="External"/><Relationship Id="rId196" Type="http://schemas.openxmlformats.org/officeDocument/2006/relationships/hyperlink" Target="kodeks://link/d?nd=351182922" TargetMode="External"/><Relationship Id="rId200" Type="http://schemas.openxmlformats.org/officeDocument/2006/relationships/hyperlink" Target="kodeks://link/d?nd=350112492" TargetMode="External"/><Relationship Id="rId16" Type="http://schemas.openxmlformats.org/officeDocument/2006/relationships/hyperlink" Target="kodeks://link/d?nd=351175776" TargetMode="External"/><Relationship Id="rId221" Type="http://schemas.openxmlformats.org/officeDocument/2006/relationships/hyperlink" Target="kodeks://link/d?nd=350962792" TargetMode="External"/><Relationship Id="rId242" Type="http://schemas.openxmlformats.org/officeDocument/2006/relationships/hyperlink" Target="kodeks://link/d?nd=350962986" TargetMode="External"/><Relationship Id="rId37" Type="http://schemas.openxmlformats.org/officeDocument/2006/relationships/hyperlink" Target="kodeks://link/d?nd=350962883" TargetMode="External"/><Relationship Id="rId58" Type="http://schemas.openxmlformats.org/officeDocument/2006/relationships/hyperlink" Target="kodeks://link/d?nd=350921911" TargetMode="External"/><Relationship Id="rId79" Type="http://schemas.openxmlformats.org/officeDocument/2006/relationships/hyperlink" Target="kodeks://link/d?nd=351175779" TargetMode="External"/><Relationship Id="rId102" Type="http://schemas.openxmlformats.org/officeDocument/2006/relationships/hyperlink" Target="kodeks://link/d?nd=351175890" TargetMode="External"/><Relationship Id="rId123" Type="http://schemas.openxmlformats.org/officeDocument/2006/relationships/hyperlink" Target="kodeks://link/d?nd=351176030" TargetMode="External"/><Relationship Id="rId144" Type="http://schemas.openxmlformats.org/officeDocument/2006/relationships/hyperlink" Target="kodeks://link/d?nd=351176059" TargetMode="External"/><Relationship Id="rId90" Type="http://schemas.openxmlformats.org/officeDocument/2006/relationships/hyperlink" Target="kodeks://link/d?nd=901802257" TargetMode="External"/><Relationship Id="rId165" Type="http://schemas.openxmlformats.org/officeDocument/2006/relationships/hyperlink" Target="kodeks://link/d?nd=351176085" TargetMode="External"/><Relationship Id="rId186" Type="http://schemas.openxmlformats.org/officeDocument/2006/relationships/hyperlink" Target="kodeks://link/d?nd=351037125" TargetMode="External"/><Relationship Id="rId211" Type="http://schemas.openxmlformats.org/officeDocument/2006/relationships/hyperlink" Target="kodeks://link/d?nd=902165866" TargetMode="External"/><Relationship Id="rId232" Type="http://schemas.openxmlformats.org/officeDocument/2006/relationships/hyperlink" Target="kodeks://link/d?nd=727902438" TargetMode="External"/><Relationship Id="rId27" Type="http://schemas.openxmlformats.org/officeDocument/2006/relationships/hyperlink" Target="kodeks://link/d?nd=351176051" TargetMode="External"/><Relationship Id="rId48" Type="http://schemas.openxmlformats.org/officeDocument/2006/relationships/hyperlink" Target="kodeks://link/d?nd=350921462" TargetMode="External"/><Relationship Id="rId69" Type="http://schemas.openxmlformats.org/officeDocument/2006/relationships/hyperlink" Target="kodeks://link/d?nd=350921938" TargetMode="External"/><Relationship Id="rId113" Type="http://schemas.openxmlformats.org/officeDocument/2006/relationships/hyperlink" Target="kodeks://link/d?nd=351175908" TargetMode="External"/><Relationship Id="rId134" Type="http://schemas.openxmlformats.org/officeDocument/2006/relationships/hyperlink" Target="kodeks://link/d?nd=351176044" TargetMode="External"/><Relationship Id="rId80" Type="http://schemas.openxmlformats.org/officeDocument/2006/relationships/hyperlink" Target="kodeks://link/d?nd=351175780" TargetMode="External"/><Relationship Id="rId155" Type="http://schemas.openxmlformats.org/officeDocument/2006/relationships/hyperlink" Target="kodeks://link/d?nd=351176078" TargetMode="External"/><Relationship Id="rId176" Type="http://schemas.openxmlformats.org/officeDocument/2006/relationships/hyperlink" Target="kodeks://link/d?nd=350857300" TargetMode="External"/><Relationship Id="rId197" Type="http://schemas.openxmlformats.org/officeDocument/2006/relationships/hyperlink" Target="kodeks://link/d?nd=3512340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D80A-AC0F-4234-966B-DA86947B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11</Pages>
  <Words>11688</Words>
  <Characters>83105</Characters>
  <Application>Microsoft Office Word</Application>
  <DocSecurity>8</DocSecurity>
  <Lines>1278</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dc:creator>
  <cp:lastModifiedBy>sanina</cp:lastModifiedBy>
  <cp:revision>25</cp:revision>
  <cp:lastPrinted>2022-08-17T14:43:00Z</cp:lastPrinted>
  <dcterms:created xsi:type="dcterms:W3CDTF">2020-09-17T08:49:00Z</dcterms:created>
  <dcterms:modified xsi:type="dcterms:W3CDTF">2022-08-18T07:34:00Z</dcterms:modified>
</cp:coreProperties>
</file>